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48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480"/>
      </w:tblGrid>
      <w:tr w:rsidR="003F5CBF" w:rsidRPr="003F5CBF" w:rsidTr="00453899">
        <w:trPr>
          <w:trHeight w:val="511"/>
        </w:trPr>
        <w:tc>
          <w:tcPr>
            <w:tcW w:w="0" w:type="auto"/>
            <w:vAlign w:val="center"/>
          </w:tcPr>
          <w:p w:rsidR="003F5CBF" w:rsidRPr="003F5CBF" w:rsidRDefault="003F5CBF" w:rsidP="00453899">
            <w:pPr>
              <w:jc w:val="center"/>
              <w:rPr>
                <w:rFonts w:ascii="Times New Roman" w:hAnsi="Times New Roman"/>
                <w:b/>
              </w:rPr>
            </w:pPr>
            <w:bookmarkStart w:id="0" w:name="sub_1003"/>
          </w:p>
        </w:tc>
      </w:tr>
    </w:tbl>
    <w:p w:rsidR="003F5CBF" w:rsidRPr="003F5CBF" w:rsidRDefault="003F5CBF" w:rsidP="003F5CBF">
      <w:pPr>
        <w:pBdr>
          <w:bottom w:val="single" w:sz="12" w:space="1" w:color="auto"/>
        </w:pBdr>
        <w:jc w:val="center"/>
        <w:rPr>
          <w:rFonts w:ascii="Times New Roman" w:hAnsi="Times New Roman"/>
          <w:bCs/>
        </w:rPr>
      </w:pPr>
    </w:p>
    <w:p w:rsidR="003F5CBF" w:rsidRPr="003F5CBF" w:rsidRDefault="003F5CBF" w:rsidP="003F5CBF">
      <w:pPr>
        <w:jc w:val="center"/>
        <w:rPr>
          <w:rFonts w:ascii="Times New Roman" w:hAnsi="Times New Roman"/>
          <w:bCs/>
          <w:sz w:val="20"/>
          <w:szCs w:val="20"/>
        </w:rPr>
      </w:pPr>
      <w:r w:rsidRPr="003F5CBF">
        <w:rPr>
          <w:rFonts w:ascii="Times New Roman" w:hAnsi="Times New Roman"/>
          <w:bCs/>
          <w:sz w:val="20"/>
          <w:szCs w:val="20"/>
        </w:rPr>
        <w:t>(наименование предприятия)</w:t>
      </w:r>
    </w:p>
    <w:p w:rsidR="003F5CBF" w:rsidRPr="003F5CBF" w:rsidRDefault="003F5CBF" w:rsidP="003F5CBF">
      <w:pPr>
        <w:jc w:val="center"/>
        <w:rPr>
          <w:rFonts w:ascii="Times New Roman" w:hAnsi="Times New Roman"/>
          <w:bCs/>
          <w:sz w:val="20"/>
          <w:szCs w:val="20"/>
        </w:rPr>
      </w:pPr>
    </w:p>
    <w:p w:rsidR="003F5CBF" w:rsidRPr="003F5CBF" w:rsidRDefault="003F5CBF" w:rsidP="003F5CBF">
      <w:pPr>
        <w:jc w:val="center"/>
        <w:rPr>
          <w:rFonts w:ascii="Times New Roman" w:hAnsi="Times New Roman"/>
          <w:b/>
          <w:bCs/>
        </w:rPr>
      </w:pPr>
    </w:p>
    <w:p w:rsidR="003F5CBF" w:rsidRPr="003F5CBF" w:rsidRDefault="003F5CBF" w:rsidP="003F5CBF">
      <w:pPr>
        <w:jc w:val="center"/>
        <w:rPr>
          <w:rFonts w:ascii="Times New Roman" w:hAnsi="Times New Roman"/>
          <w:b/>
        </w:rPr>
      </w:pPr>
      <w:r w:rsidRPr="003F5CBF">
        <w:rPr>
          <w:rFonts w:ascii="Times New Roman" w:hAnsi="Times New Roman"/>
          <w:b/>
          <w:bCs/>
        </w:rPr>
        <w:t>ПРИКАЗ № _____</w:t>
      </w:r>
    </w:p>
    <w:p w:rsidR="003F5CBF" w:rsidRPr="003F5CBF" w:rsidRDefault="003F5CBF" w:rsidP="003F5CBF">
      <w:pPr>
        <w:rPr>
          <w:rFonts w:ascii="Times New Roman" w:hAnsi="Times New Roman"/>
          <w:b/>
          <w:bCs/>
        </w:rPr>
      </w:pPr>
    </w:p>
    <w:p w:rsidR="003F5CBF" w:rsidRPr="003F5CBF" w:rsidRDefault="003F5CBF" w:rsidP="003F5CBF">
      <w:pPr>
        <w:rPr>
          <w:rFonts w:ascii="Times New Roman" w:hAnsi="Times New Roman"/>
          <w:u w:val="single"/>
        </w:rPr>
      </w:pPr>
      <w:r w:rsidRPr="003F5CBF">
        <w:rPr>
          <w:rFonts w:ascii="Times New Roman" w:hAnsi="Times New Roman"/>
        </w:rPr>
        <w:t xml:space="preserve">«___» _________  2020  г                                                                                 </w:t>
      </w:r>
      <w:proofErr w:type="spellStart"/>
      <w:proofErr w:type="gramStart"/>
      <w:r w:rsidRPr="003F5CBF">
        <w:rPr>
          <w:rFonts w:ascii="Times New Roman" w:hAnsi="Times New Roman"/>
        </w:rPr>
        <w:t>г</w:t>
      </w:r>
      <w:proofErr w:type="spellEnd"/>
      <w:proofErr w:type="gramEnd"/>
      <w:r w:rsidRPr="003F5CBF">
        <w:rPr>
          <w:rFonts w:ascii="Times New Roman" w:hAnsi="Times New Roman"/>
        </w:rPr>
        <w:t>. Си</w:t>
      </w:r>
      <w:r w:rsidRPr="003F5CBF">
        <w:rPr>
          <w:rFonts w:ascii="Times New Roman" w:hAnsi="Times New Roman"/>
        </w:rPr>
        <w:t>м</w:t>
      </w:r>
      <w:r w:rsidRPr="003F5CBF">
        <w:rPr>
          <w:rFonts w:ascii="Times New Roman" w:hAnsi="Times New Roman"/>
        </w:rPr>
        <w:t xml:space="preserve">ферополь                                                                            </w:t>
      </w:r>
    </w:p>
    <w:p w:rsidR="003F5CBF" w:rsidRPr="003F5CBF" w:rsidRDefault="003F5CBF" w:rsidP="003F5CBF">
      <w:pPr>
        <w:rPr>
          <w:rFonts w:ascii="Times New Roman" w:hAnsi="Times New Roman"/>
        </w:rPr>
      </w:pPr>
      <w:r w:rsidRPr="003F5CBF">
        <w:rPr>
          <w:rFonts w:ascii="Times New Roman" w:hAnsi="Times New Roman"/>
        </w:rPr>
        <w:t xml:space="preserve"> </w:t>
      </w:r>
    </w:p>
    <w:p w:rsidR="003F5CBF" w:rsidRDefault="003F5CBF" w:rsidP="003F5CBF">
      <w:pPr>
        <w:rPr>
          <w:rFonts w:ascii="Times New Roman" w:hAnsi="Times New Roman"/>
        </w:rPr>
      </w:pPr>
    </w:p>
    <w:p w:rsidR="003F5CBF" w:rsidRDefault="003F5CBF" w:rsidP="003F5CBF">
      <w:pPr>
        <w:ind w:firstLine="54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О проведении </w:t>
      </w:r>
    </w:p>
    <w:p w:rsidR="003F5CBF" w:rsidRDefault="003F5CBF" w:rsidP="003F5CBF">
      <w:pPr>
        <w:ind w:firstLine="54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специальной оценки условий </w:t>
      </w:r>
    </w:p>
    <w:p w:rsidR="003F5CBF" w:rsidRDefault="003F5CBF" w:rsidP="003F5CBF">
      <w:pPr>
        <w:ind w:firstLine="54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труда (СОУТ)</w:t>
      </w:r>
    </w:p>
    <w:p w:rsidR="003F5CBF" w:rsidRDefault="003F5CBF" w:rsidP="003F5CBF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</w:t>
      </w:r>
    </w:p>
    <w:p w:rsidR="003F5CBF" w:rsidRPr="00AC0BEF" w:rsidRDefault="003F5CBF" w:rsidP="003F5CBF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</w:rPr>
        <w:tab/>
      </w:r>
      <w:proofErr w:type="gramStart"/>
      <w:r w:rsidRPr="00AC0BEF">
        <w:rPr>
          <w:rFonts w:ascii="Times New Roman" w:hAnsi="Times New Roman"/>
        </w:rPr>
        <w:t>В соответствии с требованиям Федерального  закона «О специальной оценке условий труда» № 426-ФЗ от 28 декабря 2013 года</w:t>
      </w:r>
      <w:r>
        <w:rPr>
          <w:rFonts w:ascii="Times New Roman" w:hAnsi="Times New Roman"/>
        </w:rPr>
        <w:t>,</w:t>
      </w:r>
      <w:r w:rsidRPr="008C1066">
        <w:rPr>
          <w:rFonts w:ascii="Times New Roman" w:hAnsi="Times New Roman"/>
        </w:rPr>
        <w:t xml:space="preserve"> статьи 212 Трудового кодекса Российской Федер</w:t>
      </w:r>
      <w:r w:rsidRPr="008C1066">
        <w:rPr>
          <w:rFonts w:ascii="Times New Roman" w:hAnsi="Times New Roman"/>
        </w:rPr>
        <w:t>а</w:t>
      </w:r>
      <w:r w:rsidRPr="008C1066">
        <w:rPr>
          <w:rFonts w:ascii="Times New Roman" w:hAnsi="Times New Roman"/>
        </w:rPr>
        <w:t>ции, а также принятия необходимых мер, направленных на улучшение условий труда ра</w:t>
      </w:r>
      <w:r>
        <w:rPr>
          <w:rFonts w:ascii="Times New Roman" w:hAnsi="Times New Roman"/>
        </w:rPr>
        <w:t>ботн</w:t>
      </w:r>
      <w:r>
        <w:rPr>
          <w:rFonts w:ascii="Times New Roman" w:hAnsi="Times New Roman"/>
        </w:rPr>
        <w:t>и</w:t>
      </w:r>
      <w:r>
        <w:rPr>
          <w:rFonts w:ascii="Times New Roman" w:hAnsi="Times New Roman"/>
        </w:rPr>
        <w:t>ков, установления</w:t>
      </w:r>
      <w:r w:rsidRPr="00AC0BEF">
        <w:rPr>
          <w:rFonts w:ascii="Times New Roman" w:hAnsi="Times New Roman"/>
        </w:rPr>
        <w:t xml:space="preserve"> га</w:t>
      </w:r>
      <w:r>
        <w:rPr>
          <w:rFonts w:ascii="Times New Roman" w:hAnsi="Times New Roman"/>
        </w:rPr>
        <w:t>рантий и компенсаций,</w:t>
      </w:r>
      <w:r w:rsidRPr="00AC0BEF">
        <w:rPr>
          <w:rFonts w:ascii="Times New Roman" w:hAnsi="Times New Roman"/>
        </w:rPr>
        <w:t xml:space="preserve"> предусмотренных Трудовым </w:t>
      </w:r>
      <w:hyperlink r:id="rId6" w:history="1">
        <w:r w:rsidRPr="00AC0BEF">
          <w:rPr>
            <w:rFonts w:ascii="Times New Roman" w:hAnsi="Times New Roman"/>
          </w:rPr>
          <w:t>кодексом</w:t>
        </w:r>
      </w:hyperlink>
      <w:r w:rsidRPr="00AC0BEF">
        <w:rPr>
          <w:rFonts w:ascii="Times New Roman" w:hAnsi="Times New Roman"/>
        </w:rPr>
        <w:t xml:space="preserve"> Российской Федерации, обоснования финансирования мероприятий по улучшению условий и охраны труда, </w:t>
      </w:r>
      <w:proofErr w:type="gramEnd"/>
    </w:p>
    <w:p w:rsidR="003F5CBF" w:rsidRDefault="003F5CBF" w:rsidP="003F5CBF">
      <w:pPr>
        <w:jc w:val="center"/>
        <w:rPr>
          <w:rFonts w:ascii="Times New Roman" w:hAnsi="Times New Roman"/>
          <w:b/>
          <w:bCs/>
        </w:rPr>
      </w:pPr>
    </w:p>
    <w:p w:rsidR="003F5CBF" w:rsidRDefault="003F5CBF" w:rsidP="003F5CBF">
      <w:pPr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ПРИКАЗЫВАЮ:</w:t>
      </w:r>
    </w:p>
    <w:p w:rsidR="003F5CBF" w:rsidRPr="007407F2" w:rsidRDefault="003F5CBF" w:rsidP="003F5CBF">
      <w:pPr>
        <w:ind w:firstLine="709"/>
        <w:rPr>
          <w:rFonts w:ascii="Times New Roman" w:hAnsi="Times New Roman"/>
          <w:b/>
          <w:bCs/>
        </w:rPr>
      </w:pPr>
    </w:p>
    <w:p w:rsidR="003F5CBF" w:rsidRDefault="003F5CBF" w:rsidP="003F5CBF">
      <w:pPr>
        <w:numPr>
          <w:ilvl w:val="0"/>
          <w:numId w:val="4"/>
        </w:numPr>
        <w:tabs>
          <w:tab w:val="clear" w:pos="720"/>
          <w:tab w:val="num" w:pos="993"/>
        </w:tabs>
        <w:ind w:left="0" w:firstLine="709"/>
        <w:rPr>
          <w:rFonts w:ascii="Times New Roman" w:hAnsi="Times New Roman"/>
        </w:rPr>
      </w:pPr>
      <w:r w:rsidRPr="007407F2">
        <w:rPr>
          <w:rFonts w:ascii="Times New Roman" w:hAnsi="Times New Roman"/>
        </w:rPr>
        <w:t>Провести  специальную оценку условий труда на рабочих местах   с  «</w:t>
      </w:r>
      <w:r w:rsidR="000977EF">
        <w:rPr>
          <w:rFonts w:ascii="Times New Roman" w:hAnsi="Times New Roman"/>
        </w:rPr>
        <w:t>____</w:t>
      </w:r>
      <w:r w:rsidRPr="007407F2">
        <w:rPr>
          <w:rFonts w:ascii="Times New Roman" w:hAnsi="Times New Roman"/>
        </w:rPr>
        <w:t xml:space="preserve">»  </w:t>
      </w:r>
      <w:r w:rsidR="000977EF">
        <w:rPr>
          <w:rFonts w:ascii="Times New Roman" w:hAnsi="Times New Roman"/>
        </w:rPr>
        <w:t xml:space="preserve">______ </w:t>
      </w:r>
      <w:r w:rsidRPr="007407F2">
        <w:rPr>
          <w:rFonts w:ascii="Times New Roman" w:hAnsi="Times New Roman"/>
        </w:rPr>
        <w:t>2020 г. по «</w:t>
      </w:r>
      <w:r w:rsidR="000977EF">
        <w:rPr>
          <w:rFonts w:ascii="Times New Roman" w:hAnsi="Times New Roman"/>
        </w:rPr>
        <w:t>____</w:t>
      </w:r>
      <w:r w:rsidRPr="007407F2">
        <w:rPr>
          <w:rFonts w:ascii="Times New Roman" w:hAnsi="Times New Roman"/>
        </w:rPr>
        <w:t xml:space="preserve"> » </w:t>
      </w:r>
      <w:r w:rsidR="000977EF">
        <w:rPr>
          <w:rFonts w:ascii="Times New Roman" w:hAnsi="Times New Roman"/>
        </w:rPr>
        <w:t>________</w:t>
      </w:r>
      <w:r w:rsidRPr="007407F2">
        <w:rPr>
          <w:rFonts w:ascii="Times New Roman" w:hAnsi="Times New Roman"/>
        </w:rPr>
        <w:t xml:space="preserve">2020 г. </w:t>
      </w: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2977"/>
        <w:gridCol w:w="2977"/>
        <w:gridCol w:w="3410"/>
      </w:tblGrid>
      <w:tr w:rsidR="003F5CBF" w:rsidRPr="007407F2" w:rsidTr="00453899">
        <w:tc>
          <w:tcPr>
            <w:tcW w:w="2977" w:type="dxa"/>
          </w:tcPr>
          <w:p w:rsidR="003F5CBF" w:rsidRPr="007407F2" w:rsidRDefault="003F5CBF" w:rsidP="00453899">
            <w:pPr>
              <w:widowControl/>
              <w:autoSpaceDE/>
              <w:ind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2977" w:type="dxa"/>
          </w:tcPr>
          <w:p w:rsidR="003F5CBF" w:rsidRPr="007407F2" w:rsidRDefault="003F5CBF" w:rsidP="00453899">
            <w:pPr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3410" w:type="dxa"/>
          </w:tcPr>
          <w:p w:rsidR="003F5CBF" w:rsidRPr="007407F2" w:rsidRDefault="003F5CBF" w:rsidP="00453899">
            <w:pPr>
              <w:ind w:firstLine="709"/>
              <w:rPr>
                <w:rFonts w:ascii="Times New Roman" w:hAnsi="Times New Roman"/>
              </w:rPr>
            </w:pPr>
          </w:p>
        </w:tc>
      </w:tr>
    </w:tbl>
    <w:p w:rsidR="003F5CBF" w:rsidRPr="007407F2" w:rsidRDefault="003F5CBF" w:rsidP="003F5CBF">
      <w:pPr>
        <w:numPr>
          <w:ilvl w:val="0"/>
          <w:numId w:val="4"/>
        </w:numPr>
        <w:tabs>
          <w:tab w:val="left" w:pos="993"/>
        </w:tabs>
        <w:suppressAutoHyphens/>
        <w:autoSpaceDN/>
        <w:adjustRightInd/>
        <w:ind w:left="0" w:firstLine="709"/>
        <w:rPr>
          <w:rFonts w:ascii="Times New Roman" w:hAnsi="Times New Roman"/>
        </w:rPr>
      </w:pPr>
      <w:r w:rsidRPr="007407F2">
        <w:rPr>
          <w:rFonts w:ascii="Times New Roman" w:hAnsi="Times New Roman"/>
        </w:rPr>
        <w:t>Для организации и проведения внеплановой специальной оценки условий труда создать комиссию по проведению специальной оценки условий труда (далее - комиссия), в составе:</w:t>
      </w:r>
    </w:p>
    <w:p w:rsidR="003F5CBF" w:rsidRDefault="003F5CBF" w:rsidP="003F5CBF">
      <w:pPr>
        <w:ind w:firstLine="0"/>
        <w:rPr>
          <w:rFonts w:ascii="Times New Roman" w:hAnsi="Times New Roman"/>
          <w:i/>
        </w:rPr>
      </w:pPr>
    </w:p>
    <w:tbl>
      <w:tblPr>
        <w:tblW w:w="1010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3144"/>
        <w:gridCol w:w="3979"/>
      </w:tblGrid>
      <w:tr w:rsidR="003F5CBF" w:rsidTr="000977EF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F5CBF" w:rsidRDefault="003F5CBF" w:rsidP="00453899">
            <w:pPr>
              <w:snapToGrid w:val="0"/>
              <w:ind w:firstLine="0"/>
              <w:rPr>
                <w:rFonts w:ascii="Times New Roman" w:hAnsi="Times New Roman"/>
              </w:rPr>
            </w:pPr>
          </w:p>
        </w:tc>
        <w:tc>
          <w:tcPr>
            <w:tcW w:w="3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F5CBF" w:rsidRDefault="003F5CBF" w:rsidP="00453899">
            <w:pPr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Должность</w:t>
            </w: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5CBF" w:rsidRDefault="003F5CBF" w:rsidP="00453899">
            <w:pPr>
              <w:ind w:left="16" w:firstLine="0"/>
              <w:jc w:val="center"/>
            </w:pPr>
            <w:r>
              <w:rPr>
                <w:rFonts w:ascii="Times New Roman" w:hAnsi="Times New Roman"/>
              </w:rPr>
              <w:t>ФИО</w:t>
            </w:r>
          </w:p>
        </w:tc>
      </w:tr>
      <w:tr w:rsidR="003F5CBF" w:rsidTr="000977EF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F5CBF" w:rsidRDefault="003F5CBF" w:rsidP="00453899">
            <w:pPr>
              <w:ind w:firstLine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Председатель комиссии:</w:t>
            </w:r>
          </w:p>
        </w:tc>
        <w:tc>
          <w:tcPr>
            <w:tcW w:w="3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F5CBF" w:rsidRDefault="003F5CBF" w:rsidP="00453899">
            <w:pPr>
              <w:ind w:firstLine="0"/>
              <w:jc w:val="left"/>
              <w:rPr>
                <w:rFonts w:ascii="Times New Roman" w:hAnsi="Times New Roman"/>
              </w:rPr>
            </w:pP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5CBF" w:rsidRDefault="003F5CBF" w:rsidP="00453899">
            <w:pPr>
              <w:ind w:left="16" w:firstLine="0"/>
              <w:jc w:val="left"/>
            </w:pPr>
          </w:p>
        </w:tc>
      </w:tr>
      <w:tr w:rsidR="003F5CBF" w:rsidTr="000977EF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F5CBF" w:rsidRDefault="003F5CBF" w:rsidP="00453899">
            <w:pPr>
              <w:ind w:firstLine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Члены комиссии:</w:t>
            </w:r>
          </w:p>
        </w:tc>
        <w:tc>
          <w:tcPr>
            <w:tcW w:w="3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F5CBF" w:rsidRDefault="003F5CBF" w:rsidP="00453899">
            <w:pPr>
              <w:ind w:firstLine="0"/>
              <w:jc w:val="left"/>
              <w:rPr>
                <w:rFonts w:ascii="Times New Roman" w:hAnsi="Times New Roman"/>
              </w:rPr>
            </w:pP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5CBF" w:rsidRDefault="003F5CBF" w:rsidP="00453899">
            <w:pPr>
              <w:ind w:left="16" w:firstLine="0"/>
              <w:jc w:val="left"/>
            </w:pPr>
          </w:p>
        </w:tc>
      </w:tr>
      <w:tr w:rsidR="003F5CBF" w:rsidTr="000977EF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F5CBF" w:rsidRDefault="003F5CBF" w:rsidP="00453899">
            <w:pPr>
              <w:snapToGrid w:val="0"/>
              <w:ind w:firstLine="34"/>
              <w:jc w:val="left"/>
              <w:rPr>
                <w:rFonts w:ascii="Times New Roman" w:hAnsi="Times New Roman"/>
              </w:rPr>
            </w:pPr>
          </w:p>
        </w:tc>
        <w:tc>
          <w:tcPr>
            <w:tcW w:w="3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F5CBF" w:rsidRDefault="003F5CBF" w:rsidP="00453899">
            <w:pPr>
              <w:ind w:firstLine="0"/>
              <w:jc w:val="left"/>
              <w:rPr>
                <w:rFonts w:ascii="Times New Roman" w:hAnsi="Times New Roman"/>
              </w:rPr>
            </w:pP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5CBF" w:rsidRDefault="003F5CBF" w:rsidP="00453899">
            <w:pPr>
              <w:ind w:left="16" w:firstLine="0"/>
              <w:jc w:val="left"/>
            </w:pPr>
          </w:p>
        </w:tc>
      </w:tr>
    </w:tbl>
    <w:p w:rsidR="003F5CBF" w:rsidRDefault="003F5CBF" w:rsidP="003F5CBF">
      <w:pPr>
        <w:tabs>
          <w:tab w:val="left" w:pos="567"/>
        </w:tabs>
        <w:ind w:firstLine="360"/>
        <w:rPr>
          <w:rFonts w:ascii="Times New Roman" w:hAnsi="Times New Roman"/>
        </w:rPr>
      </w:pPr>
    </w:p>
    <w:p w:rsidR="003F5CBF" w:rsidRPr="00AC0BEF" w:rsidRDefault="003F5CBF" w:rsidP="003F5CBF">
      <w:pPr>
        <w:tabs>
          <w:tab w:val="left" w:pos="567"/>
        </w:tabs>
        <w:ind w:firstLine="709"/>
        <w:rPr>
          <w:rFonts w:ascii="Times New Roman" w:hAnsi="Times New Roman"/>
        </w:rPr>
      </w:pPr>
      <w:r w:rsidRPr="00AC0BEF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. Специалисту по охране труда </w:t>
      </w:r>
      <w:r w:rsidR="000977EF">
        <w:rPr>
          <w:rFonts w:ascii="Times New Roman" w:hAnsi="Times New Roman"/>
        </w:rPr>
        <w:t>___________</w:t>
      </w:r>
      <w:r>
        <w:rPr>
          <w:rFonts w:ascii="Times New Roman" w:hAnsi="Times New Roman"/>
        </w:rPr>
        <w:t xml:space="preserve"> </w:t>
      </w:r>
      <w:r w:rsidRPr="00AC0BEF">
        <w:rPr>
          <w:rFonts w:ascii="Times New Roman" w:hAnsi="Times New Roman"/>
        </w:rPr>
        <w:t>подготовить и представить на утвержд</w:t>
      </w:r>
      <w:r w:rsidRPr="00AC0BEF">
        <w:rPr>
          <w:rFonts w:ascii="Times New Roman" w:hAnsi="Times New Roman"/>
        </w:rPr>
        <w:t>е</w:t>
      </w:r>
      <w:r w:rsidRPr="00AC0BEF">
        <w:rPr>
          <w:rFonts w:ascii="Times New Roman" w:hAnsi="Times New Roman"/>
        </w:rPr>
        <w:t>ние в установленном порядке договор на проведение работ по специальной оценке условий труда с орг</w:t>
      </w:r>
      <w:r w:rsidRPr="00AC0BEF">
        <w:rPr>
          <w:rFonts w:ascii="Times New Roman" w:hAnsi="Times New Roman"/>
        </w:rPr>
        <w:t>а</w:t>
      </w:r>
      <w:r w:rsidRPr="00AC0BEF">
        <w:rPr>
          <w:rFonts w:ascii="Times New Roman" w:hAnsi="Times New Roman"/>
        </w:rPr>
        <w:t>низацией, соответствующей требованиям статьи 19 или статьи 27 Федерального  закона «О специальной оце</w:t>
      </w:r>
      <w:r w:rsidRPr="00AC0BEF">
        <w:rPr>
          <w:rFonts w:ascii="Times New Roman" w:hAnsi="Times New Roman"/>
        </w:rPr>
        <w:t>н</w:t>
      </w:r>
      <w:r w:rsidRPr="00AC0BEF">
        <w:rPr>
          <w:rFonts w:ascii="Times New Roman" w:hAnsi="Times New Roman"/>
        </w:rPr>
        <w:t>ке условий труда» № 426-ФЗ от 28 декабря 2013 года.</w:t>
      </w:r>
    </w:p>
    <w:p w:rsidR="003F5CBF" w:rsidRPr="00AC0BEF" w:rsidRDefault="003F5CBF" w:rsidP="003F5CBF">
      <w:pPr>
        <w:tabs>
          <w:tab w:val="left" w:pos="567"/>
        </w:tabs>
        <w:ind w:firstLine="709"/>
        <w:rPr>
          <w:rFonts w:ascii="Times New Roman" w:hAnsi="Times New Roman"/>
        </w:rPr>
      </w:pPr>
      <w:r w:rsidRPr="00AC0BEF">
        <w:rPr>
          <w:rFonts w:ascii="Times New Roman" w:hAnsi="Times New Roman"/>
        </w:rPr>
        <w:t>4. Комиссии  по организации и проведению специальной оценки условий труда:</w:t>
      </w:r>
    </w:p>
    <w:p w:rsidR="003F5CBF" w:rsidRPr="00D84ADE" w:rsidRDefault="003F5CBF" w:rsidP="003F5CBF">
      <w:pPr>
        <w:pStyle w:val="2"/>
        <w:numPr>
          <w:ilvl w:val="1"/>
          <w:numId w:val="0"/>
        </w:numPr>
        <w:tabs>
          <w:tab w:val="num" w:pos="576"/>
        </w:tabs>
        <w:suppressAutoHyphens/>
        <w:autoSpaceDN/>
        <w:adjustRightInd/>
        <w:spacing w:before="0" w:after="0"/>
        <w:ind w:firstLine="709"/>
        <w:jc w:val="both"/>
        <w:rPr>
          <w:rFonts w:ascii="Times New Roman" w:hAnsi="Times New Roman"/>
          <w:b w:val="0"/>
          <w:color w:val="auto"/>
        </w:rPr>
      </w:pPr>
      <w:r w:rsidRPr="00D84ADE">
        <w:rPr>
          <w:rFonts w:ascii="Times New Roman" w:hAnsi="Times New Roman"/>
          <w:color w:val="auto"/>
        </w:rPr>
        <w:t xml:space="preserve">  - </w:t>
      </w:r>
      <w:r w:rsidRPr="00D84ADE">
        <w:rPr>
          <w:rFonts w:ascii="Times New Roman" w:hAnsi="Times New Roman"/>
          <w:b w:val="0"/>
          <w:color w:val="auto"/>
        </w:rPr>
        <w:t>составить перечень рабочих мест с указанием зоны деятельности работников и объектов оценки.</w:t>
      </w:r>
    </w:p>
    <w:p w:rsidR="003F5CBF" w:rsidRPr="00D84ADE" w:rsidRDefault="003F5CBF" w:rsidP="003F5CBF">
      <w:pPr>
        <w:pStyle w:val="2"/>
        <w:numPr>
          <w:ilvl w:val="1"/>
          <w:numId w:val="0"/>
        </w:numPr>
        <w:tabs>
          <w:tab w:val="num" w:pos="576"/>
        </w:tabs>
        <w:suppressAutoHyphens/>
        <w:autoSpaceDN/>
        <w:adjustRightInd/>
        <w:spacing w:before="0" w:after="0"/>
        <w:ind w:firstLine="709"/>
        <w:jc w:val="both"/>
        <w:rPr>
          <w:rFonts w:ascii="Times New Roman" w:hAnsi="Times New Roman"/>
          <w:b w:val="0"/>
          <w:color w:val="auto"/>
        </w:rPr>
      </w:pPr>
      <w:r w:rsidRPr="00D84ADE">
        <w:rPr>
          <w:rFonts w:ascii="Times New Roman" w:hAnsi="Times New Roman"/>
          <w:b w:val="0"/>
          <w:color w:val="auto"/>
        </w:rPr>
        <w:t>- проверить наличие должностных инструкций  и инструкций по охране труда на рабочих местах;</w:t>
      </w:r>
    </w:p>
    <w:p w:rsidR="003F5CBF" w:rsidRPr="00AC0BEF" w:rsidRDefault="003F5CBF" w:rsidP="003F5CBF">
      <w:pPr>
        <w:ind w:firstLine="709"/>
        <w:rPr>
          <w:rFonts w:ascii="Times New Roman" w:hAnsi="Times New Roman"/>
        </w:rPr>
      </w:pPr>
      <w:r w:rsidRPr="00AC0BEF">
        <w:rPr>
          <w:rFonts w:ascii="Times New Roman" w:hAnsi="Times New Roman"/>
        </w:rPr>
        <w:t xml:space="preserve">- подготовить технические паспорта и инструкции по эксплуатации на используемое оборудование и инструменты; </w:t>
      </w:r>
    </w:p>
    <w:p w:rsidR="003F5CBF" w:rsidRPr="00AC0BEF" w:rsidRDefault="003F5CBF" w:rsidP="003F5CBF">
      <w:pPr>
        <w:ind w:firstLine="709"/>
        <w:rPr>
          <w:rFonts w:ascii="Times New Roman" w:hAnsi="Times New Roman"/>
        </w:rPr>
      </w:pPr>
      <w:r w:rsidRPr="00AC0BEF">
        <w:rPr>
          <w:rFonts w:ascii="Times New Roman" w:hAnsi="Times New Roman"/>
        </w:rPr>
        <w:t>- подготовить списки оборудования, материалов и сырья, являющихся источниками вредных и (или) опасных производственных факторов, на рабочих местах, работники на кот</w:t>
      </w:r>
      <w:r w:rsidRPr="00AC0BEF">
        <w:rPr>
          <w:rFonts w:ascii="Times New Roman" w:hAnsi="Times New Roman"/>
        </w:rPr>
        <w:t>о</w:t>
      </w:r>
      <w:r w:rsidRPr="00AC0BEF">
        <w:rPr>
          <w:rFonts w:ascii="Times New Roman" w:hAnsi="Times New Roman"/>
        </w:rPr>
        <w:t>рых подлежат прохождению предварительным и периодическим медицинским осмотрам, с</w:t>
      </w:r>
      <w:r w:rsidRPr="00AC0BEF">
        <w:rPr>
          <w:rFonts w:ascii="Times New Roman" w:hAnsi="Times New Roman"/>
        </w:rPr>
        <w:t>о</w:t>
      </w:r>
      <w:r w:rsidRPr="00AC0BEF">
        <w:rPr>
          <w:rFonts w:ascii="Times New Roman" w:hAnsi="Times New Roman"/>
        </w:rPr>
        <w:t>гласно действующему законодательству;</w:t>
      </w:r>
    </w:p>
    <w:p w:rsidR="003F5CBF" w:rsidRPr="00AC0BEF" w:rsidRDefault="003F5CBF" w:rsidP="003F5CBF">
      <w:pPr>
        <w:widowControl/>
        <w:numPr>
          <w:ilvl w:val="0"/>
          <w:numId w:val="13"/>
        </w:numPr>
        <w:tabs>
          <w:tab w:val="clear" w:pos="480"/>
          <w:tab w:val="num" w:pos="1045"/>
        </w:tabs>
        <w:autoSpaceDE/>
        <w:autoSpaceDN/>
        <w:adjustRightInd/>
        <w:ind w:left="0" w:firstLine="709"/>
        <w:rPr>
          <w:rFonts w:ascii="Times New Roman" w:hAnsi="Times New Roman"/>
        </w:rPr>
      </w:pPr>
      <w:r w:rsidRPr="00AC0BEF">
        <w:rPr>
          <w:rFonts w:ascii="Times New Roman" w:hAnsi="Times New Roman"/>
        </w:rPr>
        <w:t xml:space="preserve">провести подготовительную работу по приведению рабочих мест в соответствие с проектными параметрами и требованиями действующих нормативных правовых актов, в </w:t>
      </w:r>
      <w:proofErr w:type="spellStart"/>
      <w:r w:rsidRPr="00AC0BEF">
        <w:rPr>
          <w:rFonts w:ascii="Times New Roman" w:hAnsi="Times New Roman"/>
        </w:rPr>
        <w:t>т.ч</w:t>
      </w:r>
      <w:proofErr w:type="spellEnd"/>
      <w:r w:rsidRPr="00AC0BEF">
        <w:rPr>
          <w:rFonts w:ascii="Times New Roman" w:hAnsi="Times New Roman"/>
        </w:rPr>
        <w:t>. проверить наличие заземления электрооборудования, провести чистку светильников с зам</w:t>
      </w:r>
      <w:r w:rsidRPr="00AC0BEF">
        <w:rPr>
          <w:rFonts w:ascii="Times New Roman" w:hAnsi="Times New Roman"/>
        </w:rPr>
        <w:t>е</w:t>
      </w:r>
      <w:r w:rsidRPr="00AC0BEF">
        <w:rPr>
          <w:rFonts w:ascii="Times New Roman" w:hAnsi="Times New Roman"/>
        </w:rPr>
        <w:t>ной не горящих ламп, проверить работосп</w:t>
      </w:r>
      <w:r w:rsidRPr="00AC0BEF">
        <w:rPr>
          <w:rFonts w:ascii="Times New Roman" w:hAnsi="Times New Roman"/>
        </w:rPr>
        <w:t>о</w:t>
      </w:r>
      <w:r w:rsidRPr="00AC0BEF">
        <w:rPr>
          <w:rFonts w:ascii="Times New Roman" w:hAnsi="Times New Roman"/>
        </w:rPr>
        <w:t>собность вентиляции;</w:t>
      </w:r>
    </w:p>
    <w:p w:rsidR="003F5CBF" w:rsidRPr="00AC0BEF" w:rsidRDefault="003F5CBF" w:rsidP="003F5CBF">
      <w:pPr>
        <w:ind w:firstLine="709"/>
        <w:rPr>
          <w:rFonts w:ascii="Times New Roman" w:hAnsi="Times New Roman"/>
        </w:rPr>
      </w:pPr>
      <w:proofErr w:type="gramStart"/>
      <w:r w:rsidRPr="00AC0BEF">
        <w:rPr>
          <w:rFonts w:ascii="Times New Roman" w:hAnsi="Times New Roman"/>
        </w:rPr>
        <w:lastRenderedPageBreak/>
        <w:t>- ознакомить персонал с задачами и методами проведения работ по специальной оценки условий труда;</w:t>
      </w:r>
      <w:proofErr w:type="gramEnd"/>
    </w:p>
    <w:p w:rsidR="003F5CBF" w:rsidRPr="00AC0BEF" w:rsidRDefault="003F5CBF" w:rsidP="003F5CBF">
      <w:pPr>
        <w:tabs>
          <w:tab w:val="left" w:pos="284"/>
          <w:tab w:val="left" w:pos="567"/>
        </w:tabs>
        <w:ind w:firstLine="709"/>
        <w:rPr>
          <w:rFonts w:ascii="Times New Roman" w:hAnsi="Times New Roman"/>
        </w:rPr>
      </w:pPr>
    </w:p>
    <w:p w:rsidR="003F5CBF" w:rsidRPr="00AC0BEF" w:rsidRDefault="003F5CBF" w:rsidP="003F5CBF">
      <w:pPr>
        <w:tabs>
          <w:tab w:val="left" w:pos="709"/>
        </w:tabs>
        <w:ind w:firstLine="709"/>
        <w:rPr>
          <w:rFonts w:ascii="Times New Roman" w:hAnsi="Times New Roman"/>
        </w:rPr>
      </w:pPr>
      <w:r w:rsidRPr="00AC0BEF">
        <w:rPr>
          <w:rFonts w:ascii="Times New Roman" w:hAnsi="Times New Roman"/>
        </w:rPr>
        <w:t>5. Провести заседание комиссии по утверждению «Отчета о проведении специальной оценки ус</w:t>
      </w:r>
      <w:r>
        <w:rPr>
          <w:rFonts w:ascii="Times New Roman" w:hAnsi="Times New Roman"/>
        </w:rPr>
        <w:t>ловий труда»</w:t>
      </w:r>
      <w:r w:rsidRPr="00AC0BEF">
        <w:rPr>
          <w:rFonts w:ascii="Times New Roman" w:hAnsi="Times New Roman"/>
        </w:rPr>
        <w:t>, предоставленного организацией проводящей специальную оценку условий труда, в соответствии с требованиями  Статьи 15 Федерального  закона «О специал</w:t>
      </w:r>
      <w:r w:rsidRPr="00AC0BEF">
        <w:rPr>
          <w:rFonts w:ascii="Times New Roman" w:hAnsi="Times New Roman"/>
        </w:rPr>
        <w:t>ь</w:t>
      </w:r>
      <w:r w:rsidRPr="00AC0BEF">
        <w:rPr>
          <w:rFonts w:ascii="Times New Roman" w:hAnsi="Times New Roman"/>
        </w:rPr>
        <w:t>ной оценке условий тр</w:t>
      </w:r>
      <w:r w:rsidRPr="00AC0BEF">
        <w:rPr>
          <w:rFonts w:ascii="Times New Roman" w:hAnsi="Times New Roman"/>
        </w:rPr>
        <w:t>у</w:t>
      </w:r>
      <w:r w:rsidRPr="00AC0BEF">
        <w:rPr>
          <w:rFonts w:ascii="Times New Roman" w:hAnsi="Times New Roman"/>
        </w:rPr>
        <w:t>да» № 426-ФЗ от 28 декабря 2013 года.</w:t>
      </w:r>
    </w:p>
    <w:p w:rsidR="003F5CBF" w:rsidRPr="00AC0BEF" w:rsidRDefault="003F5CBF" w:rsidP="003F5CBF">
      <w:pPr>
        <w:tabs>
          <w:tab w:val="left" w:pos="709"/>
        </w:tabs>
        <w:ind w:firstLine="709"/>
        <w:rPr>
          <w:rFonts w:ascii="Times New Roman" w:hAnsi="Times New Roman"/>
        </w:rPr>
      </w:pPr>
      <w:r w:rsidRPr="00AC0BEF">
        <w:rPr>
          <w:rFonts w:ascii="Times New Roman" w:hAnsi="Times New Roman"/>
        </w:rPr>
        <w:t>6. По результатам специальной оценки условий труда комиссии:</w:t>
      </w:r>
    </w:p>
    <w:p w:rsidR="003F5CBF" w:rsidRDefault="003F5CBF" w:rsidP="003F5CBF">
      <w:pPr>
        <w:ind w:firstLine="709"/>
        <w:rPr>
          <w:rFonts w:ascii="Times New Roman" w:hAnsi="Times New Roman"/>
        </w:rPr>
      </w:pPr>
      <w:r w:rsidRPr="00AC0BEF">
        <w:rPr>
          <w:rFonts w:ascii="Times New Roman" w:hAnsi="Times New Roman"/>
        </w:rPr>
        <w:t>- разработать План мероприятий по приведению условий труда в соответствие с госуда</w:t>
      </w:r>
      <w:r w:rsidRPr="00AC0BEF">
        <w:rPr>
          <w:rFonts w:ascii="Times New Roman" w:hAnsi="Times New Roman"/>
        </w:rPr>
        <w:t>р</w:t>
      </w:r>
      <w:r w:rsidRPr="00AC0BEF">
        <w:rPr>
          <w:rFonts w:ascii="Times New Roman" w:hAnsi="Times New Roman"/>
        </w:rPr>
        <w:t>ственными нормативными требованиями охраны труда,</w:t>
      </w:r>
    </w:p>
    <w:p w:rsidR="000977EF" w:rsidRPr="00AC0BEF" w:rsidRDefault="000977EF" w:rsidP="000977EF">
      <w:pPr>
        <w:tabs>
          <w:tab w:val="left" w:pos="284"/>
          <w:tab w:val="left" w:pos="567"/>
        </w:tabs>
        <w:ind w:firstLine="709"/>
        <w:rPr>
          <w:rFonts w:ascii="Times New Roman" w:hAnsi="Times New Roman"/>
        </w:rPr>
      </w:pPr>
      <w:r w:rsidRPr="00AC0BEF">
        <w:rPr>
          <w:rFonts w:ascii="Times New Roman" w:hAnsi="Times New Roman"/>
        </w:rPr>
        <w:t>-  подготовить проект приказа по результатам специальной оценки условий тр</w:t>
      </w:r>
      <w:r w:rsidRPr="00AC0BEF">
        <w:rPr>
          <w:rFonts w:ascii="Times New Roman" w:hAnsi="Times New Roman"/>
        </w:rPr>
        <w:t>у</w:t>
      </w:r>
      <w:r w:rsidRPr="00AC0BEF">
        <w:rPr>
          <w:rFonts w:ascii="Times New Roman" w:hAnsi="Times New Roman"/>
        </w:rPr>
        <w:t xml:space="preserve">да. </w:t>
      </w:r>
    </w:p>
    <w:p w:rsidR="003F5CBF" w:rsidRPr="00AC0BEF" w:rsidRDefault="003F5CBF" w:rsidP="003F5CBF">
      <w:pPr>
        <w:ind w:firstLine="709"/>
        <w:rPr>
          <w:rFonts w:ascii="Times New Roman" w:hAnsi="Times New Roman"/>
        </w:rPr>
      </w:pPr>
      <w:r w:rsidRPr="00AC0BEF">
        <w:rPr>
          <w:rFonts w:ascii="Times New Roman" w:hAnsi="Times New Roman"/>
        </w:rPr>
        <w:t>-  подготовить сведения о компенсациях работникам, занятых на тяжелых работах, раб</w:t>
      </w:r>
      <w:r w:rsidRPr="00AC0BEF">
        <w:rPr>
          <w:rFonts w:ascii="Times New Roman" w:hAnsi="Times New Roman"/>
        </w:rPr>
        <w:t>о</w:t>
      </w:r>
      <w:r w:rsidRPr="00AC0BEF">
        <w:rPr>
          <w:rFonts w:ascii="Times New Roman" w:hAnsi="Times New Roman"/>
        </w:rPr>
        <w:t>тах с</w:t>
      </w:r>
      <w:r>
        <w:rPr>
          <w:rFonts w:ascii="Times New Roman" w:hAnsi="Times New Roman"/>
        </w:rPr>
        <w:t xml:space="preserve"> </w:t>
      </w:r>
      <w:r w:rsidRPr="00AC0BEF">
        <w:rPr>
          <w:rFonts w:ascii="Times New Roman" w:hAnsi="Times New Roman"/>
        </w:rPr>
        <w:t>вредными и (или) опасными условиями труда.</w:t>
      </w:r>
    </w:p>
    <w:p w:rsidR="003F5CBF" w:rsidRDefault="003F5CBF" w:rsidP="003F5CBF">
      <w:pPr>
        <w:ind w:firstLine="709"/>
        <w:rPr>
          <w:rFonts w:ascii="Times New Roman" w:hAnsi="Times New Roman"/>
        </w:rPr>
      </w:pPr>
      <w:r w:rsidRPr="00AC0BEF">
        <w:rPr>
          <w:rFonts w:ascii="Times New Roman" w:hAnsi="Times New Roman"/>
        </w:rPr>
        <w:t xml:space="preserve">-  </w:t>
      </w:r>
      <w:proofErr w:type="gramStart"/>
      <w:r w:rsidRPr="00AC0BEF">
        <w:rPr>
          <w:rFonts w:ascii="Times New Roman" w:hAnsi="Times New Roman"/>
        </w:rPr>
        <w:t>о</w:t>
      </w:r>
      <w:proofErr w:type="gramEnd"/>
      <w:r w:rsidRPr="00AC0BEF">
        <w:rPr>
          <w:rFonts w:ascii="Times New Roman" w:hAnsi="Times New Roman"/>
        </w:rPr>
        <w:t>знакомить работников организации с результатами пров</w:t>
      </w:r>
      <w:r>
        <w:rPr>
          <w:rFonts w:ascii="Times New Roman" w:hAnsi="Times New Roman"/>
        </w:rPr>
        <w:t>еденной специальной оценки у</w:t>
      </w:r>
      <w:r>
        <w:rPr>
          <w:rFonts w:ascii="Times New Roman" w:hAnsi="Times New Roman"/>
        </w:rPr>
        <w:t>с</w:t>
      </w:r>
      <w:r>
        <w:rPr>
          <w:rFonts w:ascii="Times New Roman" w:hAnsi="Times New Roman"/>
        </w:rPr>
        <w:t>ло</w:t>
      </w:r>
      <w:r w:rsidRPr="00AC0BEF">
        <w:rPr>
          <w:rFonts w:ascii="Times New Roman" w:hAnsi="Times New Roman"/>
        </w:rPr>
        <w:t>вий труда</w:t>
      </w:r>
    </w:p>
    <w:p w:rsidR="003F5CBF" w:rsidRDefault="003F5CBF" w:rsidP="003F5CBF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-</w:t>
      </w:r>
      <w:r w:rsidRPr="00D3669C">
        <w:t xml:space="preserve"> </w:t>
      </w:r>
      <w:r>
        <w:rPr>
          <w:rFonts w:ascii="Times New Roman" w:hAnsi="Times New Roman"/>
        </w:rPr>
        <w:t xml:space="preserve"> </w:t>
      </w:r>
      <w:r w:rsidRPr="00D3669C">
        <w:rPr>
          <w:rFonts w:ascii="Times New Roman" w:hAnsi="Times New Roman"/>
        </w:rPr>
        <w:t>представить  в Инспекцию по труду декларацию соответствия условий труда госуда</w:t>
      </w:r>
      <w:r w:rsidRPr="00D3669C">
        <w:rPr>
          <w:rFonts w:ascii="Times New Roman" w:hAnsi="Times New Roman"/>
        </w:rPr>
        <w:t>р</w:t>
      </w:r>
      <w:r w:rsidRPr="00D3669C">
        <w:rPr>
          <w:rFonts w:ascii="Times New Roman" w:hAnsi="Times New Roman"/>
        </w:rPr>
        <w:t>ственным нормативным требованиям охраны труда в  отношении  рабочих  мест,  на  кот</w:t>
      </w:r>
      <w:r w:rsidRPr="00D3669C">
        <w:rPr>
          <w:rFonts w:ascii="Times New Roman" w:hAnsi="Times New Roman"/>
        </w:rPr>
        <w:t>о</w:t>
      </w:r>
      <w:r w:rsidRPr="00D3669C">
        <w:rPr>
          <w:rFonts w:ascii="Times New Roman" w:hAnsi="Times New Roman"/>
        </w:rPr>
        <w:t>рых  по  результатам  исследований (испытаний) и измерений вредных и (или) опасных произво</w:t>
      </w:r>
      <w:r w:rsidRPr="00D3669C">
        <w:rPr>
          <w:rFonts w:ascii="Times New Roman" w:hAnsi="Times New Roman"/>
        </w:rPr>
        <w:t>д</w:t>
      </w:r>
      <w:r w:rsidRPr="00D3669C">
        <w:rPr>
          <w:rFonts w:ascii="Times New Roman" w:hAnsi="Times New Roman"/>
        </w:rPr>
        <w:t>ственных факторов условия труда признаны  оптимальными  или  доп</w:t>
      </w:r>
      <w:r w:rsidRPr="00D3669C">
        <w:rPr>
          <w:rFonts w:ascii="Times New Roman" w:hAnsi="Times New Roman"/>
        </w:rPr>
        <w:t>у</w:t>
      </w:r>
      <w:r w:rsidRPr="00D3669C">
        <w:rPr>
          <w:rFonts w:ascii="Times New Roman" w:hAnsi="Times New Roman"/>
        </w:rPr>
        <w:t>стимыми.</w:t>
      </w:r>
    </w:p>
    <w:p w:rsidR="003F5CBF" w:rsidRPr="00157773" w:rsidRDefault="003F5CBF" w:rsidP="003F5CBF">
      <w:pPr>
        <w:widowControl/>
        <w:tabs>
          <w:tab w:val="left" w:pos="426"/>
          <w:tab w:val="left" w:pos="709"/>
          <w:tab w:val="left" w:pos="851"/>
        </w:tabs>
        <w:autoSpaceDE/>
        <w:ind w:firstLine="709"/>
        <w:rPr>
          <w:rFonts w:ascii="Times New Roman" w:hAnsi="Times New Roman"/>
        </w:rPr>
      </w:pPr>
      <w:r w:rsidRPr="00157773">
        <w:rPr>
          <w:rFonts w:ascii="Times New Roman" w:hAnsi="Times New Roman"/>
        </w:rPr>
        <w:t xml:space="preserve">7. Назначить </w:t>
      </w:r>
      <w:proofErr w:type="gramStart"/>
      <w:r w:rsidRPr="00157773">
        <w:rPr>
          <w:rFonts w:ascii="Times New Roman" w:hAnsi="Times New Roman"/>
        </w:rPr>
        <w:t>ответственным</w:t>
      </w:r>
      <w:proofErr w:type="gramEnd"/>
      <w:r w:rsidRPr="00157773">
        <w:rPr>
          <w:rFonts w:ascii="Times New Roman" w:hAnsi="Times New Roman"/>
        </w:rPr>
        <w:t xml:space="preserve"> за составление, ведение и хранение документов по  спец</w:t>
      </w:r>
      <w:r w:rsidRPr="00157773">
        <w:rPr>
          <w:rFonts w:ascii="Times New Roman" w:hAnsi="Times New Roman"/>
        </w:rPr>
        <w:t>и</w:t>
      </w:r>
      <w:r w:rsidRPr="00157773">
        <w:rPr>
          <w:rFonts w:ascii="Times New Roman" w:hAnsi="Times New Roman"/>
        </w:rPr>
        <w:t xml:space="preserve">альной оценки условий труда  </w:t>
      </w:r>
      <w:r>
        <w:rPr>
          <w:rFonts w:ascii="Times New Roman" w:hAnsi="Times New Roman"/>
        </w:rPr>
        <w:t xml:space="preserve">специалиста по охране труда </w:t>
      </w:r>
      <w:r w:rsidR="000977EF">
        <w:rPr>
          <w:rFonts w:ascii="Times New Roman" w:hAnsi="Times New Roman"/>
        </w:rPr>
        <w:t>__________________</w:t>
      </w:r>
      <w:r>
        <w:rPr>
          <w:rFonts w:ascii="Times New Roman" w:hAnsi="Times New Roman"/>
        </w:rPr>
        <w:t>.</w:t>
      </w:r>
    </w:p>
    <w:p w:rsidR="003F5CBF" w:rsidRDefault="003F5CBF" w:rsidP="003F5CBF">
      <w:pPr>
        <w:widowControl/>
        <w:tabs>
          <w:tab w:val="left" w:pos="426"/>
          <w:tab w:val="left" w:pos="709"/>
          <w:tab w:val="left" w:pos="851"/>
        </w:tabs>
        <w:autoSpaceDE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8. Руководителям подразделений ознакомить всех работников своих подразделений под роспись с копией данного приказа.</w:t>
      </w:r>
    </w:p>
    <w:p w:rsidR="003F5CBF" w:rsidRDefault="003F5CBF" w:rsidP="003F5CBF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9.  Контроль исполнения настоящего приказа оставляю за собой.</w:t>
      </w:r>
    </w:p>
    <w:p w:rsidR="003F5CBF" w:rsidRPr="00AC0BEF" w:rsidRDefault="003F5CBF" w:rsidP="003F5CBF">
      <w:pPr>
        <w:ind w:firstLine="0"/>
        <w:rPr>
          <w:rFonts w:ascii="Times New Roman" w:hAnsi="Times New Roman"/>
        </w:rPr>
      </w:pPr>
    </w:p>
    <w:p w:rsidR="003F5CBF" w:rsidRDefault="003F5CBF" w:rsidP="003F5CBF">
      <w:pPr>
        <w:numPr>
          <w:ilvl w:val="0"/>
          <w:numId w:val="4"/>
        </w:numPr>
        <w:tabs>
          <w:tab w:val="left" w:pos="0"/>
          <w:tab w:val="left" w:pos="993"/>
        </w:tabs>
        <w:suppressAutoHyphens/>
        <w:autoSpaceDN/>
        <w:adjustRightInd/>
        <w:rPr>
          <w:rFonts w:ascii="Times New Roman" w:hAnsi="Times New Roman"/>
          <w:color w:val="000000"/>
        </w:rPr>
        <w:sectPr w:rsidR="003F5CBF">
          <w:pgSz w:w="11906" w:h="16838"/>
          <w:pgMar w:top="851" w:right="567" w:bottom="851" w:left="1418" w:header="720" w:footer="720" w:gutter="0"/>
          <w:cols w:space="720"/>
          <w:docGrid w:linePitch="600" w:charSpace="32768"/>
        </w:sectPr>
      </w:pPr>
    </w:p>
    <w:p w:rsidR="003F5CBF" w:rsidRDefault="003F5CBF" w:rsidP="003F5CBF">
      <w:pPr>
        <w:ind w:left="360" w:firstLine="348"/>
        <w:rPr>
          <w:rFonts w:ascii="Times New Roman" w:hAnsi="Times New Roman"/>
          <w:sz w:val="22"/>
          <w:szCs w:val="22"/>
        </w:rPr>
      </w:pPr>
    </w:p>
    <w:p w:rsidR="003F5CBF" w:rsidRDefault="003F5CBF" w:rsidP="003F5CBF">
      <w:pPr>
        <w:ind w:left="360" w:firstLine="348"/>
        <w:rPr>
          <w:rFonts w:ascii="Times New Roman" w:hAnsi="Times New Roman"/>
          <w:sz w:val="22"/>
          <w:szCs w:val="22"/>
        </w:rPr>
      </w:pPr>
    </w:p>
    <w:p w:rsidR="003F5CBF" w:rsidRDefault="003F5CBF" w:rsidP="003F5CBF">
      <w:pPr>
        <w:ind w:left="360" w:firstLine="348"/>
        <w:rPr>
          <w:rFonts w:ascii="Times New Roman" w:hAnsi="Times New Roman"/>
        </w:rPr>
      </w:pPr>
    </w:p>
    <w:p w:rsidR="003F5CBF" w:rsidRDefault="003F5CBF" w:rsidP="003F5CBF">
      <w:pPr>
        <w:ind w:left="360" w:firstLine="348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Директор                                                                                          </w:t>
      </w:r>
      <w:r w:rsidR="000977EF">
        <w:rPr>
          <w:rFonts w:ascii="Times New Roman" w:hAnsi="Times New Roman"/>
        </w:rPr>
        <w:t>____________</w:t>
      </w:r>
      <w:r>
        <w:rPr>
          <w:rFonts w:ascii="Times New Roman" w:hAnsi="Times New Roman"/>
        </w:rPr>
        <w:tab/>
      </w:r>
    </w:p>
    <w:p w:rsidR="003F5CBF" w:rsidRDefault="003F5CBF" w:rsidP="003F5CBF">
      <w:pPr>
        <w:ind w:left="360" w:firstLine="348"/>
        <w:rPr>
          <w:rFonts w:ascii="Times New Roman" w:hAnsi="Times New Roman"/>
          <w:sz w:val="22"/>
          <w:szCs w:val="22"/>
        </w:rPr>
        <w:sectPr w:rsidR="003F5CBF" w:rsidSect="007407F2">
          <w:type w:val="continuous"/>
          <w:pgSz w:w="11906" w:h="16838"/>
          <w:pgMar w:top="851" w:right="567" w:bottom="851" w:left="1418" w:header="720" w:footer="720" w:gutter="0"/>
          <w:cols w:space="720"/>
          <w:docGrid w:linePitch="600" w:charSpace="32768"/>
        </w:sectPr>
      </w:pPr>
      <w:r>
        <w:rPr>
          <w:rFonts w:ascii="Times New Roman" w:hAnsi="Times New Roman"/>
          <w:sz w:val="22"/>
          <w:szCs w:val="22"/>
        </w:rPr>
        <w:tab/>
      </w:r>
    </w:p>
    <w:bookmarkEnd w:id="0"/>
    <w:p w:rsidR="003F5CBF" w:rsidRDefault="003F5CBF" w:rsidP="003F5CBF">
      <w:pPr>
        <w:ind w:left="360" w:firstLine="348"/>
        <w:jc w:val="righ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lastRenderedPageBreak/>
        <w:t>Приложение №</w:t>
      </w:r>
      <w:r w:rsidR="000977EF">
        <w:rPr>
          <w:rFonts w:ascii="Times New Roman" w:hAnsi="Times New Roman"/>
          <w:sz w:val="22"/>
          <w:szCs w:val="22"/>
        </w:rPr>
        <w:t>1</w:t>
      </w:r>
      <w:r>
        <w:rPr>
          <w:rFonts w:ascii="Times New Roman" w:hAnsi="Times New Roman"/>
          <w:sz w:val="22"/>
          <w:szCs w:val="22"/>
        </w:rPr>
        <w:t xml:space="preserve"> к приказу </w:t>
      </w:r>
      <w:r w:rsidRPr="008A5BB1">
        <w:rPr>
          <w:rFonts w:ascii="Times New Roman" w:hAnsi="Times New Roman"/>
          <w:sz w:val="22"/>
          <w:szCs w:val="22"/>
        </w:rPr>
        <w:t>от  «</w:t>
      </w:r>
      <w:r w:rsidR="000977EF">
        <w:rPr>
          <w:rFonts w:ascii="Times New Roman" w:hAnsi="Times New Roman"/>
          <w:sz w:val="22"/>
          <w:szCs w:val="22"/>
        </w:rPr>
        <w:t>____</w:t>
      </w:r>
      <w:r w:rsidRPr="008A5BB1">
        <w:rPr>
          <w:rFonts w:ascii="Times New Roman" w:hAnsi="Times New Roman"/>
          <w:sz w:val="22"/>
          <w:szCs w:val="22"/>
        </w:rPr>
        <w:t>»</w:t>
      </w:r>
      <w:r w:rsidR="000977EF">
        <w:rPr>
          <w:rFonts w:ascii="Times New Roman" w:hAnsi="Times New Roman"/>
          <w:sz w:val="22"/>
          <w:szCs w:val="22"/>
        </w:rPr>
        <w:t xml:space="preserve"> _______</w:t>
      </w:r>
      <w:r w:rsidRPr="008A5BB1">
        <w:rPr>
          <w:rFonts w:ascii="Times New Roman" w:hAnsi="Times New Roman"/>
          <w:sz w:val="22"/>
          <w:szCs w:val="22"/>
        </w:rPr>
        <w:t xml:space="preserve"> 20</w:t>
      </w:r>
      <w:r>
        <w:rPr>
          <w:rFonts w:ascii="Times New Roman" w:hAnsi="Times New Roman"/>
          <w:sz w:val="22"/>
          <w:szCs w:val="22"/>
        </w:rPr>
        <w:t xml:space="preserve">20 </w:t>
      </w:r>
      <w:r w:rsidRPr="008A5BB1">
        <w:rPr>
          <w:rFonts w:ascii="Times New Roman" w:hAnsi="Times New Roman"/>
          <w:sz w:val="22"/>
          <w:szCs w:val="22"/>
        </w:rPr>
        <w:t xml:space="preserve">года № </w:t>
      </w:r>
      <w:r w:rsidR="000977EF">
        <w:rPr>
          <w:rFonts w:ascii="Times New Roman" w:hAnsi="Times New Roman"/>
          <w:sz w:val="22"/>
          <w:szCs w:val="22"/>
        </w:rPr>
        <w:t>_______</w:t>
      </w:r>
    </w:p>
    <w:p w:rsidR="003F5CBF" w:rsidRDefault="003F5CBF" w:rsidP="003F5CBF">
      <w:pPr>
        <w:ind w:firstLine="0"/>
        <w:jc w:val="center"/>
        <w:rPr>
          <w:rFonts w:ascii="Times New Roman" w:hAnsi="Times New Roman"/>
          <w:sz w:val="22"/>
          <w:szCs w:val="22"/>
        </w:rPr>
      </w:pPr>
    </w:p>
    <w:p w:rsidR="003F5CBF" w:rsidRDefault="003F5CBF" w:rsidP="003F5CBF">
      <w:pPr>
        <w:ind w:firstLine="0"/>
        <w:jc w:val="center"/>
        <w:rPr>
          <w:rFonts w:ascii="Times New Roman" w:hAnsi="Times New Roman"/>
          <w:sz w:val="22"/>
          <w:szCs w:val="22"/>
        </w:rPr>
      </w:pPr>
    </w:p>
    <w:tbl>
      <w:tblPr>
        <w:tblW w:w="5068" w:type="dxa"/>
        <w:jc w:val="right"/>
        <w:tblInd w:w="1703" w:type="dxa"/>
        <w:tblLook w:val="04A0" w:firstRow="1" w:lastRow="0" w:firstColumn="1" w:lastColumn="0" w:noHBand="0" w:noVBand="1"/>
      </w:tblPr>
      <w:tblGrid>
        <w:gridCol w:w="5068"/>
      </w:tblGrid>
      <w:tr w:rsidR="003F5CBF" w:rsidRPr="00EF23E2" w:rsidTr="00453899">
        <w:trPr>
          <w:trHeight w:val="315"/>
          <w:jc w:val="right"/>
        </w:trPr>
        <w:tc>
          <w:tcPr>
            <w:tcW w:w="5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BF" w:rsidRPr="00EF23E2" w:rsidRDefault="003F5CBF" w:rsidP="00453899">
            <w:pPr>
              <w:widowControl/>
              <w:autoSpaceDE/>
              <w:ind w:firstLine="0"/>
              <w:jc w:val="center"/>
              <w:rPr>
                <w:rFonts w:ascii="Times New Roman" w:hAnsi="Times New Roman"/>
              </w:rPr>
            </w:pPr>
            <w:r w:rsidRPr="00EF23E2">
              <w:rPr>
                <w:rFonts w:ascii="Times New Roman" w:hAnsi="Times New Roman"/>
              </w:rPr>
              <w:t xml:space="preserve">«Утверждаю» </w:t>
            </w:r>
          </w:p>
        </w:tc>
      </w:tr>
      <w:tr w:rsidR="003F5CBF" w:rsidRPr="00EF23E2" w:rsidTr="00453899">
        <w:trPr>
          <w:trHeight w:val="315"/>
          <w:jc w:val="right"/>
        </w:trPr>
        <w:tc>
          <w:tcPr>
            <w:tcW w:w="5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BF" w:rsidRPr="00EF23E2" w:rsidRDefault="003F5CBF" w:rsidP="00453899">
            <w:pPr>
              <w:widowControl/>
              <w:autoSpaceDE/>
              <w:ind w:firstLine="0"/>
              <w:jc w:val="center"/>
              <w:rPr>
                <w:rFonts w:ascii="Times New Roman" w:hAnsi="Times New Roman"/>
              </w:rPr>
            </w:pPr>
            <w:r w:rsidRPr="00EF23E2">
              <w:rPr>
                <w:rFonts w:ascii="Times New Roman" w:hAnsi="Times New Roman"/>
              </w:rPr>
              <w:t xml:space="preserve">председатель комиссии по </w:t>
            </w:r>
            <w:r>
              <w:rPr>
                <w:rFonts w:ascii="Times New Roman" w:hAnsi="Times New Roman"/>
              </w:rPr>
              <w:t>проведению С</w:t>
            </w:r>
            <w:r>
              <w:rPr>
                <w:rFonts w:ascii="Times New Roman" w:hAnsi="Times New Roman"/>
              </w:rPr>
              <w:t>О</w:t>
            </w:r>
            <w:r>
              <w:rPr>
                <w:rFonts w:ascii="Times New Roman" w:hAnsi="Times New Roman"/>
              </w:rPr>
              <w:t>УТ</w:t>
            </w:r>
          </w:p>
        </w:tc>
      </w:tr>
      <w:tr w:rsidR="003F5CBF" w:rsidRPr="00EF23E2" w:rsidTr="00453899">
        <w:trPr>
          <w:trHeight w:val="255"/>
          <w:jc w:val="right"/>
        </w:trPr>
        <w:tc>
          <w:tcPr>
            <w:tcW w:w="5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BF" w:rsidRPr="00EF23E2" w:rsidRDefault="003F5CBF" w:rsidP="000977EF">
            <w:pPr>
              <w:widowControl/>
              <w:autoSpaceDE/>
              <w:ind w:firstLine="0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EF23E2">
              <w:rPr>
                <w:rFonts w:ascii="Times New Roman" w:hAnsi="Times New Roman"/>
                <w:sz w:val="20"/>
                <w:szCs w:val="20"/>
              </w:rPr>
              <w:t>___________________</w:t>
            </w:r>
            <w:r w:rsidR="000977EF">
              <w:rPr>
                <w:rFonts w:ascii="Times New Roman" w:hAnsi="Times New Roman"/>
              </w:rPr>
              <w:t xml:space="preserve"> </w:t>
            </w:r>
          </w:p>
        </w:tc>
      </w:tr>
      <w:tr w:rsidR="003F5CBF" w:rsidRPr="00EF23E2" w:rsidTr="00453899">
        <w:trPr>
          <w:trHeight w:val="255"/>
          <w:jc w:val="right"/>
        </w:trPr>
        <w:tc>
          <w:tcPr>
            <w:tcW w:w="5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BF" w:rsidRPr="00EF23E2" w:rsidRDefault="003F5CBF" w:rsidP="00453899">
            <w:pPr>
              <w:widowControl/>
              <w:autoSpaceDE/>
              <w:ind w:firstLine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F23E2">
              <w:rPr>
                <w:rFonts w:ascii="Times New Roman" w:hAnsi="Times New Roman"/>
                <w:sz w:val="20"/>
                <w:szCs w:val="20"/>
              </w:rPr>
              <w:t>(</w:t>
            </w:r>
            <w:r w:rsidRPr="00EF23E2">
              <w:rPr>
                <w:rFonts w:ascii="Times New Roman" w:hAnsi="Times New Roman"/>
                <w:sz w:val="16"/>
                <w:szCs w:val="16"/>
              </w:rPr>
              <w:t>подпись, фамилия, инициалы)</w:t>
            </w:r>
          </w:p>
        </w:tc>
      </w:tr>
      <w:tr w:rsidR="003F5CBF" w:rsidRPr="00EF23E2" w:rsidTr="00453899">
        <w:trPr>
          <w:trHeight w:val="399"/>
          <w:jc w:val="right"/>
        </w:trPr>
        <w:tc>
          <w:tcPr>
            <w:tcW w:w="5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BF" w:rsidRDefault="003F5CBF" w:rsidP="00453899">
            <w:pPr>
              <w:widowControl/>
              <w:autoSpaceDE/>
              <w:ind w:firstLine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3F5CBF" w:rsidRPr="000977EF" w:rsidRDefault="003F5CBF" w:rsidP="00453899">
            <w:pPr>
              <w:widowControl/>
              <w:autoSpaceDE/>
              <w:ind w:firstLine="0"/>
              <w:jc w:val="center"/>
              <w:rPr>
                <w:rFonts w:ascii="Times New Roman" w:hAnsi="Times New Roman"/>
              </w:rPr>
            </w:pPr>
            <w:r w:rsidRPr="000977EF">
              <w:rPr>
                <w:rFonts w:ascii="Times New Roman" w:hAnsi="Times New Roman"/>
              </w:rPr>
              <w:t>« _____»______________ 2020  г.</w:t>
            </w:r>
          </w:p>
          <w:p w:rsidR="003F5CBF" w:rsidRPr="00EF23E2" w:rsidRDefault="003F5CBF" w:rsidP="00453899">
            <w:pPr>
              <w:widowControl/>
              <w:autoSpaceDE/>
              <w:ind w:firstLine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3F5CBF" w:rsidRDefault="003F5CBF" w:rsidP="003F5CBF">
      <w:pPr>
        <w:ind w:firstLine="0"/>
        <w:jc w:val="center"/>
        <w:rPr>
          <w:rFonts w:ascii="Times New Roman" w:hAnsi="Times New Roman"/>
          <w:sz w:val="22"/>
          <w:szCs w:val="22"/>
        </w:rPr>
      </w:pPr>
    </w:p>
    <w:p w:rsidR="003F5CBF" w:rsidRDefault="003F5CBF" w:rsidP="003F5CBF">
      <w:pPr>
        <w:ind w:firstLine="0"/>
        <w:jc w:val="center"/>
        <w:rPr>
          <w:rFonts w:ascii="Times New Roman" w:hAnsi="Times New Roman"/>
          <w:sz w:val="22"/>
          <w:szCs w:val="22"/>
        </w:rPr>
      </w:pPr>
    </w:p>
    <w:p w:rsidR="003F5CBF" w:rsidRPr="006B1B09" w:rsidRDefault="003F5CBF" w:rsidP="003F5CBF">
      <w:pPr>
        <w:pStyle w:val="affa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6B1B09">
        <w:rPr>
          <w:rFonts w:ascii="Times New Roman" w:eastAsia="Times New Roman" w:hAnsi="Times New Roman"/>
          <w:b/>
          <w:sz w:val="24"/>
          <w:szCs w:val="24"/>
          <w:lang w:eastAsia="ru-RU"/>
        </w:rPr>
        <w:t>График проведения специальной оценки условий труда (СОУТ)</w:t>
      </w:r>
    </w:p>
    <w:p w:rsidR="003F5CBF" w:rsidRPr="00B72022" w:rsidRDefault="003F5CBF" w:rsidP="003F5CBF">
      <w:pPr>
        <w:pStyle w:val="affa"/>
        <w:jc w:val="both"/>
        <w:rPr>
          <w:rFonts w:ascii="Times New Roman" w:hAnsi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62"/>
        <w:gridCol w:w="1984"/>
        <w:gridCol w:w="1985"/>
      </w:tblGrid>
      <w:tr w:rsidR="003F5CBF" w:rsidRPr="00B72022" w:rsidTr="00453899">
        <w:tc>
          <w:tcPr>
            <w:tcW w:w="6062" w:type="dxa"/>
          </w:tcPr>
          <w:p w:rsidR="003F5CBF" w:rsidRPr="00486DD6" w:rsidRDefault="003F5CBF" w:rsidP="00453899">
            <w:pPr>
              <w:pStyle w:val="affa"/>
              <w:widowControl w:val="0"/>
              <w:autoSpaceDE w:val="0"/>
              <w:autoSpaceDN w:val="0"/>
              <w:adjustRightInd w:val="0"/>
              <w:ind w:firstLine="708"/>
              <w:jc w:val="center"/>
              <w:rPr>
                <w:rFonts w:ascii="Times New Roman" w:hAnsi="Times New Roman"/>
                <w:sz w:val="16"/>
                <w:szCs w:val="16"/>
                <w:lang w:eastAsia="ru-RU"/>
              </w:rPr>
            </w:pPr>
          </w:p>
          <w:p w:rsidR="003F5CBF" w:rsidRPr="00667E3E" w:rsidRDefault="003F5CBF" w:rsidP="00453899">
            <w:pPr>
              <w:pStyle w:val="affa"/>
              <w:widowControl w:val="0"/>
              <w:autoSpaceDE w:val="0"/>
              <w:autoSpaceDN w:val="0"/>
              <w:adjustRightInd w:val="0"/>
              <w:ind w:firstLine="708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Наименование работ</w:t>
            </w:r>
          </w:p>
        </w:tc>
        <w:tc>
          <w:tcPr>
            <w:tcW w:w="1984" w:type="dxa"/>
          </w:tcPr>
          <w:p w:rsidR="003F5CBF" w:rsidRPr="00667E3E" w:rsidRDefault="003F5CBF" w:rsidP="00453899">
            <w:pPr>
              <w:pStyle w:val="affa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67E3E">
              <w:rPr>
                <w:rFonts w:ascii="Times New Roman" w:hAnsi="Times New Roman"/>
                <w:sz w:val="24"/>
                <w:szCs w:val="24"/>
                <w:lang w:eastAsia="ru-RU"/>
              </w:rPr>
              <w:t>Ответственные за провед</w:t>
            </w:r>
            <w:r w:rsidRPr="00667E3E">
              <w:rPr>
                <w:rFonts w:ascii="Times New Roman" w:hAnsi="Times New Roman"/>
                <w:sz w:val="24"/>
                <w:szCs w:val="24"/>
                <w:lang w:eastAsia="ru-RU"/>
              </w:rPr>
              <w:t>е</w:t>
            </w:r>
            <w:r w:rsidRPr="00667E3E">
              <w:rPr>
                <w:rFonts w:ascii="Times New Roman" w:hAnsi="Times New Roman"/>
                <w:sz w:val="24"/>
                <w:szCs w:val="24"/>
                <w:lang w:eastAsia="ru-RU"/>
              </w:rPr>
              <w:t>ние</w:t>
            </w:r>
          </w:p>
        </w:tc>
        <w:tc>
          <w:tcPr>
            <w:tcW w:w="1985" w:type="dxa"/>
          </w:tcPr>
          <w:p w:rsidR="003F5CBF" w:rsidRPr="00667E3E" w:rsidRDefault="003F5CBF" w:rsidP="00453899">
            <w:pPr>
              <w:pStyle w:val="affa"/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Срок проведения</w:t>
            </w:r>
          </w:p>
        </w:tc>
      </w:tr>
      <w:tr w:rsidR="003F5CBF" w:rsidRPr="00B72022" w:rsidTr="00453899">
        <w:tc>
          <w:tcPr>
            <w:tcW w:w="6062" w:type="dxa"/>
          </w:tcPr>
          <w:p w:rsidR="003F5CBF" w:rsidRPr="00667E3E" w:rsidRDefault="003F5CBF" w:rsidP="00453899">
            <w:pPr>
              <w:pStyle w:val="affa"/>
              <w:widowControl w:val="0"/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/>
                <w:lang w:eastAsia="ru-RU"/>
              </w:rPr>
            </w:pPr>
            <w:r w:rsidRPr="00667E3E">
              <w:rPr>
                <w:rFonts w:ascii="Times New Roman" w:hAnsi="Times New Roman"/>
                <w:lang w:eastAsia="ru-RU"/>
              </w:rPr>
              <w:t xml:space="preserve">1. Подготовка и утверждение комиссией </w:t>
            </w:r>
            <w:r>
              <w:rPr>
                <w:rFonts w:ascii="Times New Roman" w:hAnsi="Times New Roman"/>
              </w:rPr>
              <w:t>П</w:t>
            </w:r>
            <w:r w:rsidRPr="00667E3E">
              <w:rPr>
                <w:rFonts w:ascii="Times New Roman" w:hAnsi="Times New Roman"/>
              </w:rPr>
              <w:t>еречня р</w:t>
            </w:r>
            <w:r w:rsidRPr="00667E3E">
              <w:rPr>
                <w:rFonts w:ascii="Times New Roman" w:hAnsi="Times New Roman"/>
              </w:rPr>
              <w:t>а</w:t>
            </w:r>
            <w:r w:rsidRPr="00667E3E">
              <w:rPr>
                <w:rFonts w:ascii="Times New Roman" w:hAnsi="Times New Roman"/>
              </w:rPr>
              <w:t>бочих мест, на которых будет проводиться специальная оценка условий труда, с указанием аналогичных рабочих мест</w:t>
            </w:r>
          </w:p>
        </w:tc>
        <w:tc>
          <w:tcPr>
            <w:tcW w:w="1984" w:type="dxa"/>
          </w:tcPr>
          <w:p w:rsidR="003F5CBF" w:rsidRPr="00667E3E" w:rsidRDefault="003F5CBF" w:rsidP="00453899">
            <w:pPr>
              <w:pStyle w:val="affa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ru-RU"/>
              </w:rPr>
            </w:pPr>
            <w:r w:rsidRPr="00667E3E">
              <w:rPr>
                <w:rFonts w:ascii="Times New Roman" w:hAnsi="Times New Roman"/>
                <w:lang w:eastAsia="ru-RU"/>
              </w:rPr>
              <w:t>К</w:t>
            </w:r>
            <w:r w:rsidRPr="00667E3E">
              <w:rPr>
                <w:rFonts w:ascii="Times New Roman" w:hAnsi="Times New Roman"/>
                <w:lang w:eastAsia="ru-RU"/>
              </w:rPr>
              <w:t>о</w:t>
            </w:r>
            <w:r w:rsidRPr="00667E3E">
              <w:rPr>
                <w:rFonts w:ascii="Times New Roman" w:hAnsi="Times New Roman"/>
                <w:lang w:eastAsia="ru-RU"/>
              </w:rPr>
              <w:t>миссия</w:t>
            </w:r>
          </w:p>
        </w:tc>
        <w:tc>
          <w:tcPr>
            <w:tcW w:w="1985" w:type="dxa"/>
          </w:tcPr>
          <w:p w:rsidR="003F5CBF" w:rsidRPr="007366F7" w:rsidRDefault="003F5CBF" w:rsidP="00453899">
            <w:pPr>
              <w:pStyle w:val="affa"/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  <w:lang w:eastAsia="ru-RU"/>
              </w:rPr>
              <w:t>1 неделя</w:t>
            </w:r>
          </w:p>
        </w:tc>
      </w:tr>
      <w:tr w:rsidR="003F5CBF" w:rsidRPr="00B72022" w:rsidTr="00453899">
        <w:tc>
          <w:tcPr>
            <w:tcW w:w="6062" w:type="dxa"/>
          </w:tcPr>
          <w:p w:rsidR="003F5CBF" w:rsidRPr="00667E3E" w:rsidRDefault="003F5CBF" w:rsidP="00453899">
            <w:pPr>
              <w:pStyle w:val="affa"/>
              <w:widowControl w:val="0"/>
              <w:autoSpaceDE w:val="0"/>
              <w:autoSpaceDN w:val="0"/>
              <w:adjustRightInd w:val="0"/>
              <w:ind w:firstLine="720"/>
              <w:jc w:val="both"/>
              <w:rPr>
                <w:rFonts w:ascii="Times New Roman" w:hAnsi="Times New Roman"/>
                <w:lang w:eastAsia="ru-RU"/>
              </w:rPr>
            </w:pPr>
            <w:r w:rsidRPr="00667E3E">
              <w:rPr>
                <w:rFonts w:ascii="Times New Roman" w:hAnsi="Times New Roman"/>
              </w:rPr>
              <w:t>2. Идентификация или определение потенциально вредных и (или) опасных факторов производственной среды и трудового процесса, подлежащих исследованиям (испыт</w:t>
            </w:r>
            <w:r w:rsidRPr="00667E3E">
              <w:rPr>
                <w:rFonts w:ascii="Times New Roman" w:hAnsi="Times New Roman"/>
              </w:rPr>
              <w:t>а</w:t>
            </w:r>
            <w:r w:rsidRPr="00667E3E">
              <w:rPr>
                <w:rFonts w:ascii="Times New Roman" w:hAnsi="Times New Roman"/>
              </w:rPr>
              <w:t xml:space="preserve">ниям) и измерениям </w:t>
            </w:r>
            <w:r w:rsidRPr="00667E3E">
              <w:rPr>
                <w:rFonts w:ascii="Times New Roman" w:hAnsi="Times New Roman"/>
                <w:lang w:eastAsia="ru-RU"/>
              </w:rPr>
              <w:t xml:space="preserve">на рабочих местах. </w:t>
            </w:r>
          </w:p>
        </w:tc>
        <w:tc>
          <w:tcPr>
            <w:tcW w:w="1984" w:type="dxa"/>
          </w:tcPr>
          <w:p w:rsidR="003F5CBF" w:rsidRPr="00667E3E" w:rsidRDefault="003F5CBF" w:rsidP="00453899">
            <w:pPr>
              <w:pStyle w:val="affa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ru-RU"/>
              </w:rPr>
            </w:pPr>
            <w:r w:rsidRPr="00667E3E">
              <w:rPr>
                <w:rFonts w:ascii="Times New Roman" w:hAnsi="Times New Roman"/>
                <w:lang w:eastAsia="ru-RU"/>
              </w:rPr>
              <w:t>Организация, пр</w:t>
            </w:r>
            <w:r w:rsidRPr="00667E3E">
              <w:rPr>
                <w:rFonts w:ascii="Times New Roman" w:hAnsi="Times New Roman"/>
                <w:lang w:eastAsia="ru-RU"/>
              </w:rPr>
              <w:t>о</w:t>
            </w:r>
            <w:r w:rsidRPr="00667E3E">
              <w:rPr>
                <w:rFonts w:ascii="Times New Roman" w:hAnsi="Times New Roman"/>
                <w:lang w:eastAsia="ru-RU"/>
              </w:rPr>
              <w:t>водящая СОУТ</w:t>
            </w:r>
          </w:p>
        </w:tc>
        <w:tc>
          <w:tcPr>
            <w:tcW w:w="1985" w:type="dxa"/>
          </w:tcPr>
          <w:p w:rsidR="003F5CBF" w:rsidRPr="007366F7" w:rsidRDefault="003F5CBF" w:rsidP="00453899">
            <w:pPr>
              <w:pStyle w:val="affa"/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  <w:lang w:eastAsia="ru-RU"/>
              </w:rPr>
              <w:t>3 недели</w:t>
            </w:r>
          </w:p>
        </w:tc>
      </w:tr>
      <w:tr w:rsidR="003F5CBF" w:rsidRPr="00B72022" w:rsidTr="00453899">
        <w:tc>
          <w:tcPr>
            <w:tcW w:w="6062" w:type="dxa"/>
          </w:tcPr>
          <w:p w:rsidR="003F5CBF" w:rsidRPr="00667E3E" w:rsidRDefault="003F5CBF" w:rsidP="00453899">
            <w:pPr>
              <w:pStyle w:val="affa"/>
              <w:widowControl w:val="0"/>
              <w:autoSpaceDE w:val="0"/>
              <w:autoSpaceDN w:val="0"/>
              <w:adjustRightInd w:val="0"/>
              <w:ind w:firstLine="720"/>
              <w:jc w:val="both"/>
              <w:rPr>
                <w:rFonts w:ascii="Times New Roman" w:hAnsi="Times New Roman"/>
              </w:rPr>
            </w:pPr>
            <w:r w:rsidRPr="00667E3E">
              <w:rPr>
                <w:rFonts w:ascii="Times New Roman" w:hAnsi="Times New Roman"/>
                <w:lang w:eastAsia="ru-RU"/>
              </w:rPr>
              <w:t>3. Утверждение результатов идентификации потенц</w:t>
            </w:r>
            <w:r w:rsidRPr="00667E3E">
              <w:rPr>
                <w:rFonts w:ascii="Times New Roman" w:hAnsi="Times New Roman"/>
                <w:lang w:eastAsia="ru-RU"/>
              </w:rPr>
              <w:t>и</w:t>
            </w:r>
            <w:r w:rsidRPr="00667E3E">
              <w:rPr>
                <w:rFonts w:ascii="Times New Roman" w:hAnsi="Times New Roman"/>
                <w:lang w:eastAsia="ru-RU"/>
              </w:rPr>
              <w:t>ально вредных и (или) опасных факторов производственной среды и трудового процесса.</w:t>
            </w:r>
          </w:p>
        </w:tc>
        <w:tc>
          <w:tcPr>
            <w:tcW w:w="1984" w:type="dxa"/>
          </w:tcPr>
          <w:p w:rsidR="003F5CBF" w:rsidRPr="00667E3E" w:rsidRDefault="003F5CBF" w:rsidP="00453899">
            <w:pPr>
              <w:pStyle w:val="affa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ru-RU"/>
              </w:rPr>
            </w:pPr>
            <w:r w:rsidRPr="00667E3E">
              <w:rPr>
                <w:rFonts w:ascii="Times New Roman" w:hAnsi="Times New Roman"/>
                <w:lang w:eastAsia="ru-RU"/>
              </w:rPr>
              <w:t>К</w:t>
            </w:r>
            <w:r w:rsidRPr="00667E3E">
              <w:rPr>
                <w:rFonts w:ascii="Times New Roman" w:hAnsi="Times New Roman"/>
                <w:lang w:eastAsia="ru-RU"/>
              </w:rPr>
              <w:t>о</w:t>
            </w:r>
            <w:r w:rsidRPr="00667E3E">
              <w:rPr>
                <w:rFonts w:ascii="Times New Roman" w:hAnsi="Times New Roman"/>
                <w:lang w:eastAsia="ru-RU"/>
              </w:rPr>
              <w:t>миссия</w:t>
            </w:r>
          </w:p>
        </w:tc>
        <w:tc>
          <w:tcPr>
            <w:tcW w:w="1985" w:type="dxa"/>
          </w:tcPr>
          <w:p w:rsidR="003F5CBF" w:rsidRDefault="003F5CBF" w:rsidP="00453899">
            <w:pPr>
              <w:pStyle w:val="affa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eastAsia="ru-RU"/>
              </w:rPr>
              <w:t>1 неделя</w:t>
            </w:r>
          </w:p>
          <w:p w:rsidR="003F5CBF" w:rsidRPr="007366F7" w:rsidRDefault="003F5CBF" w:rsidP="00453899">
            <w:pPr>
              <w:pStyle w:val="affa"/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lang w:eastAsia="ru-RU"/>
              </w:rPr>
            </w:pPr>
          </w:p>
        </w:tc>
      </w:tr>
      <w:tr w:rsidR="003F5CBF" w:rsidRPr="00B72022" w:rsidTr="00453899">
        <w:tc>
          <w:tcPr>
            <w:tcW w:w="6062" w:type="dxa"/>
          </w:tcPr>
          <w:p w:rsidR="003F5CBF" w:rsidRPr="00667E3E" w:rsidRDefault="003F5CBF" w:rsidP="00453899">
            <w:pPr>
              <w:pStyle w:val="affa"/>
              <w:widowControl w:val="0"/>
              <w:autoSpaceDE w:val="0"/>
              <w:autoSpaceDN w:val="0"/>
              <w:adjustRightInd w:val="0"/>
              <w:ind w:firstLine="720"/>
              <w:jc w:val="both"/>
              <w:rPr>
                <w:rFonts w:ascii="Times New Roman" w:hAnsi="Times New Roman"/>
                <w:lang w:eastAsia="ru-RU"/>
              </w:rPr>
            </w:pPr>
            <w:r w:rsidRPr="00667E3E">
              <w:rPr>
                <w:rFonts w:ascii="Times New Roman" w:hAnsi="Times New Roman"/>
                <w:lang w:eastAsia="ru-RU"/>
              </w:rPr>
              <w:t>4. Составление перечня подлежащих исследованиям (испытаниям) и измерениям вредных и (или) опасных прои</w:t>
            </w:r>
            <w:r w:rsidRPr="00667E3E">
              <w:rPr>
                <w:rFonts w:ascii="Times New Roman" w:hAnsi="Times New Roman"/>
                <w:lang w:eastAsia="ru-RU"/>
              </w:rPr>
              <w:t>з</w:t>
            </w:r>
            <w:r w:rsidRPr="00667E3E">
              <w:rPr>
                <w:rFonts w:ascii="Times New Roman" w:hAnsi="Times New Roman"/>
                <w:lang w:eastAsia="ru-RU"/>
              </w:rPr>
              <w:t>водственных факторов на рабочих местах, где вредные и (или) опасные производственные факторы  идентифициров</w:t>
            </w:r>
            <w:r w:rsidRPr="00667E3E">
              <w:rPr>
                <w:rFonts w:ascii="Times New Roman" w:hAnsi="Times New Roman"/>
                <w:lang w:eastAsia="ru-RU"/>
              </w:rPr>
              <w:t>а</w:t>
            </w:r>
            <w:r w:rsidRPr="00667E3E">
              <w:rPr>
                <w:rFonts w:ascii="Times New Roman" w:hAnsi="Times New Roman"/>
                <w:lang w:eastAsia="ru-RU"/>
              </w:rPr>
              <w:t>ны.</w:t>
            </w:r>
          </w:p>
        </w:tc>
        <w:tc>
          <w:tcPr>
            <w:tcW w:w="1984" w:type="dxa"/>
          </w:tcPr>
          <w:p w:rsidR="003F5CBF" w:rsidRDefault="003F5CBF" w:rsidP="00453899">
            <w:pPr>
              <w:ind w:firstLine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Комиссия </w:t>
            </w:r>
          </w:p>
          <w:p w:rsidR="003F5CBF" w:rsidRDefault="003F5CBF" w:rsidP="00453899">
            <w:pPr>
              <w:ind w:firstLine="0"/>
              <w:jc w:val="center"/>
            </w:pPr>
            <w:r w:rsidRPr="008740FB">
              <w:rPr>
                <w:rFonts w:ascii="Times New Roman" w:hAnsi="Times New Roman"/>
                <w:sz w:val="22"/>
                <w:szCs w:val="22"/>
              </w:rPr>
              <w:t>Организация, пр</w:t>
            </w:r>
            <w:r w:rsidRPr="008740FB">
              <w:rPr>
                <w:rFonts w:ascii="Times New Roman" w:hAnsi="Times New Roman"/>
                <w:sz w:val="22"/>
                <w:szCs w:val="22"/>
              </w:rPr>
              <w:t>о</w:t>
            </w:r>
            <w:r w:rsidRPr="008740FB">
              <w:rPr>
                <w:rFonts w:ascii="Times New Roman" w:hAnsi="Times New Roman"/>
                <w:sz w:val="22"/>
                <w:szCs w:val="22"/>
              </w:rPr>
              <w:t xml:space="preserve">водящая </w:t>
            </w:r>
            <w:r w:rsidRPr="008740FB">
              <w:rPr>
                <w:rFonts w:ascii="Times New Roman" w:hAnsi="Times New Roman"/>
              </w:rPr>
              <w:t>СОУТ</w:t>
            </w:r>
          </w:p>
        </w:tc>
        <w:tc>
          <w:tcPr>
            <w:tcW w:w="1985" w:type="dxa"/>
            <w:vAlign w:val="center"/>
          </w:tcPr>
          <w:p w:rsidR="003F5CBF" w:rsidRDefault="003F5CBF" w:rsidP="00453899">
            <w:pPr>
              <w:pStyle w:val="affa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eastAsia="ru-RU"/>
              </w:rPr>
              <w:t>2 недели</w:t>
            </w:r>
          </w:p>
          <w:p w:rsidR="003F5CBF" w:rsidRPr="009B7464" w:rsidRDefault="003F5CBF" w:rsidP="00453899">
            <w:pPr>
              <w:pStyle w:val="affa"/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lang w:val="en-US" w:eastAsia="ru-RU"/>
              </w:rPr>
            </w:pPr>
          </w:p>
        </w:tc>
      </w:tr>
      <w:tr w:rsidR="003F5CBF" w:rsidRPr="00B72022" w:rsidTr="00453899">
        <w:tc>
          <w:tcPr>
            <w:tcW w:w="6062" w:type="dxa"/>
          </w:tcPr>
          <w:p w:rsidR="003F5CBF" w:rsidRPr="00667E3E" w:rsidRDefault="000977EF" w:rsidP="00453899">
            <w:pPr>
              <w:pStyle w:val="affa"/>
              <w:widowControl w:val="0"/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  <w:r w:rsidR="003F5CBF" w:rsidRPr="00667E3E">
              <w:rPr>
                <w:rFonts w:ascii="Times New Roman" w:hAnsi="Times New Roman"/>
              </w:rPr>
              <w:t>. Исследования (испытания) и измерения идентиф</w:t>
            </w:r>
            <w:r w:rsidR="003F5CBF">
              <w:rPr>
                <w:rFonts w:ascii="Times New Roman" w:hAnsi="Times New Roman"/>
              </w:rPr>
              <w:t>и</w:t>
            </w:r>
            <w:r w:rsidR="003F5CBF" w:rsidRPr="00667E3E">
              <w:rPr>
                <w:rFonts w:ascii="Times New Roman" w:hAnsi="Times New Roman"/>
              </w:rPr>
              <w:t>цированных потенциально вредных и (или) опасных факт</w:t>
            </w:r>
            <w:r w:rsidR="003F5CBF" w:rsidRPr="00667E3E">
              <w:rPr>
                <w:rFonts w:ascii="Times New Roman" w:hAnsi="Times New Roman"/>
              </w:rPr>
              <w:t>о</w:t>
            </w:r>
            <w:r w:rsidR="003F5CBF" w:rsidRPr="00667E3E">
              <w:rPr>
                <w:rFonts w:ascii="Times New Roman" w:hAnsi="Times New Roman"/>
              </w:rPr>
              <w:t>ров прои</w:t>
            </w:r>
            <w:r w:rsidR="003F5CBF" w:rsidRPr="00667E3E">
              <w:rPr>
                <w:rFonts w:ascii="Times New Roman" w:hAnsi="Times New Roman"/>
              </w:rPr>
              <w:t>з</w:t>
            </w:r>
            <w:r w:rsidR="003F5CBF" w:rsidRPr="00667E3E">
              <w:rPr>
                <w:rFonts w:ascii="Times New Roman" w:hAnsi="Times New Roman"/>
              </w:rPr>
              <w:t>водственной среды и трудового процесса.</w:t>
            </w:r>
          </w:p>
        </w:tc>
        <w:tc>
          <w:tcPr>
            <w:tcW w:w="1984" w:type="dxa"/>
          </w:tcPr>
          <w:p w:rsidR="003F5CBF" w:rsidRDefault="003F5CBF" w:rsidP="00453899">
            <w:pPr>
              <w:ind w:firstLine="0"/>
              <w:jc w:val="center"/>
            </w:pPr>
            <w:r w:rsidRPr="008740FB">
              <w:rPr>
                <w:rFonts w:ascii="Times New Roman" w:hAnsi="Times New Roman"/>
                <w:sz w:val="22"/>
                <w:szCs w:val="22"/>
              </w:rPr>
              <w:t>Организация, пр</w:t>
            </w:r>
            <w:r w:rsidRPr="008740FB">
              <w:rPr>
                <w:rFonts w:ascii="Times New Roman" w:hAnsi="Times New Roman"/>
                <w:sz w:val="22"/>
                <w:szCs w:val="22"/>
              </w:rPr>
              <w:t>о</w:t>
            </w:r>
            <w:r w:rsidRPr="008740FB">
              <w:rPr>
                <w:rFonts w:ascii="Times New Roman" w:hAnsi="Times New Roman"/>
                <w:sz w:val="22"/>
                <w:szCs w:val="22"/>
              </w:rPr>
              <w:t xml:space="preserve">водящая </w:t>
            </w:r>
            <w:r w:rsidRPr="008740FB">
              <w:rPr>
                <w:rFonts w:ascii="Times New Roman" w:hAnsi="Times New Roman"/>
              </w:rPr>
              <w:t>СОУТ</w:t>
            </w:r>
          </w:p>
        </w:tc>
        <w:tc>
          <w:tcPr>
            <w:tcW w:w="1985" w:type="dxa"/>
          </w:tcPr>
          <w:p w:rsidR="003F5CBF" w:rsidRDefault="003F5CBF" w:rsidP="00453899">
            <w:pPr>
              <w:ind w:firstLine="0"/>
              <w:jc w:val="left"/>
            </w:pPr>
            <w:r>
              <w:rPr>
                <w:rFonts w:ascii="Times New Roman" w:hAnsi="Times New Roman"/>
              </w:rPr>
              <w:t xml:space="preserve">3 </w:t>
            </w:r>
            <w:r w:rsidRPr="003A3EFA">
              <w:rPr>
                <w:rFonts w:ascii="Times New Roman" w:hAnsi="Times New Roman"/>
              </w:rPr>
              <w:t>недел</w:t>
            </w:r>
            <w:r>
              <w:rPr>
                <w:rFonts w:ascii="Times New Roman" w:hAnsi="Times New Roman"/>
              </w:rPr>
              <w:t>и</w:t>
            </w:r>
          </w:p>
        </w:tc>
      </w:tr>
      <w:tr w:rsidR="003F5CBF" w:rsidRPr="00B72022" w:rsidTr="000977EF">
        <w:trPr>
          <w:trHeight w:val="1367"/>
        </w:trPr>
        <w:tc>
          <w:tcPr>
            <w:tcW w:w="6062" w:type="dxa"/>
          </w:tcPr>
          <w:p w:rsidR="003F5CBF" w:rsidRPr="00667E3E" w:rsidRDefault="000977EF" w:rsidP="00453899">
            <w:pPr>
              <w:pStyle w:val="affa"/>
              <w:widowControl w:val="0"/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  <w:lang w:eastAsia="ru-RU"/>
              </w:rPr>
              <w:t>6</w:t>
            </w:r>
            <w:r w:rsidR="003F5CBF" w:rsidRPr="00667E3E">
              <w:rPr>
                <w:rFonts w:ascii="Times New Roman" w:hAnsi="Times New Roman"/>
                <w:lang w:eastAsia="ru-RU"/>
              </w:rPr>
              <w:t>. Оформление протоколов проведения исследований (испытаний) и измерений идентифицированных вре</w:t>
            </w:r>
            <w:r w:rsidR="003F5CBF" w:rsidRPr="00667E3E">
              <w:rPr>
                <w:rFonts w:ascii="Times New Roman" w:hAnsi="Times New Roman"/>
                <w:lang w:eastAsia="ru-RU"/>
              </w:rPr>
              <w:t>д</w:t>
            </w:r>
            <w:r w:rsidR="003F5CBF" w:rsidRPr="00667E3E">
              <w:rPr>
                <w:rFonts w:ascii="Times New Roman" w:hAnsi="Times New Roman"/>
                <w:lang w:eastAsia="ru-RU"/>
              </w:rPr>
              <w:t>ных и (или) опасных производственных факторов. Составление карт спец</w:t>
            </w:r>
            <w:r w:rsidR="003F5CBF" w:rsidRPr="00667E3E">
              <w:rPr>
                <w:rFonts w:ascii="Times New Roman" w:hAnsi="Times New Roman"/>
                <w:lang w:eastAsia="ru-RU"/>
              </w:rPr>
              <w:t>и</w:t>
            </w:r>
            <w:r w:rsidR="003F5CBF" w:rsidRPr="00667E3E">
              <w:rPr>
                <w:rFonts w:ascii="Times New Roman" w:hAnsi="Times New Roman"/>
                <w:lang w:eastAsia="ru-RU"/>
              </w:rPr>
              <w:t>альной оценки условий труда, протоколов оценки эффективн</w:t>
            </w:r>
            <w:r w:rsidR="003F5CBF" w:rsidRPr="00667E3E">
              <w:rPr>
                <w:rFonts w:ascii="Times New Roman" w:hAnsi="Times New Roman"/>
                <w:lang w:eastAsia="ru-RU"/>
              </w:rPr>
              <w:t>о</w:t>
            </w:r>
            <w:r w:rsidR="003F5CBF" w:rsidRPr="00667E3E">
              <w:rPr>
                <w:rFonts w:ascii="Times New Roman" w:hAnsi="Times New Roman"/>
                <w:lang w:eastAsia="ru-RU"/>
              </w:rPr>
              <w:t>сти средств индивидуальной защиты.</w:t>
            </w:r>
          </w:p>
        </w:tc>
        <w:tc>
          <w:tcPr>
            <w:tcW w:w="1984" w:type="dxa"/>
          </w:tcPr>
          <w:p w:rsidR="003F5CBF" w:rsidRDefault="003F5CBF" w:rsidP="00453899">
            <w:pPr>
              <w:ind w:firstLine="0"/>
              <w:jc w:val="center"/>
            </w:pPr>
            <w:r w:rsidRPr="008740FB">
              <w:rPr>
                <w:rFonts w:ascii="Times New Roman" w:hAnsi="Times New Roman"/>
                <w:sz w:val="22"/>
                <w:szCs w:val="22"/>
              </w:rPr>
              <w:t>Организация, пр</w:t>
            </w:r>
            <w:r w:rsidRPr="008740FB">
              <w:rPr>
                <w:rFonts w:ascii="Times New Roman" w:hAnsi="Times New Roman"/>
                <w:sz w:val="22"/>
                <w:szCs w:val="22"/>
              </w:rPr>
              <w:t>о</w:t>
            </w:r>
            <w:r w:rsidRPr="008740FB">
              <w:rPr>
                <w:rFonts w:ascii="Times New Roman" w:hAnsi="Times New Roman"/>
                <w:sz w:val="22"/>
                <w:szCs w:val="22"/>
              </w:rPr>
              <w:t xml:space="preserve">водящая </w:t>
            </w:r>
            <w:r w:rsidRPr="008740FB">
              <w:rPr>
                <w:rFonts w:ascii="Times New Roman" w:hAnsi="Times New Roman"/>
              </w:rPr>
              <w:t>СОУТ</w:t>
            </w:r>
          </w:p>
        </w:tc>
        <w:tc>
          <w:tcPr>
            <w:tcW w:w="1985" w:type="dxa"/>
          </w:tcPr>
          <w:p w:rsidR="003F5CBF" w:rsidRDefault="003F5CBF" w:rsidP="00453899">
            <w:pPr>
              <w:ind w:firstLine="0"/>
              <w:jc w:val="left"/>
            </w:pPr>
            <w:r>
              <w:rPr>
                <w:rFonts w:ascii="Times New Roman" w:hAnsi="Times New Roman"/>
              </w:rPr>
              <w:t xml:space="preserve">3 </w:t>
            </w:r>
            <w:r w:rsidRPr="003A3EFA">
              <w:rPr>
                <w:rFonts w:ascii="Times New Roman" w:hAnsi="Times New Roman"/>
              </w:rPr>
              <w:t>недел</w:t>
            </w:r>
            <w:r>
              <w:rPr>
                <w:rFonts w:ascii="Times New Roman" w:hAnsi="Times New Roman"/>
              </w:rPr>
              <w:t>и</w:t>
            </w:r>
          </w:p>
        </w:tc>
      </w:tr>
      <w:tr w:rsidR="003F5CBF" w:rsidRPr="00B72022" w:rsidTr="00453899">
        <w:tc>
          <w:tcPr>
            <w:tcW w:w="6062" w:type="dxa"/>
          </w:tcPr>
          <w:p w:rsidR="003F5CBF" w:rsidRPr="00667E3E" w:rsidRDefault="000977EF" w:rsidP="000977EF">
            <w:pPr>
              <w:pStyle w:val="affa"/>
              <w:widowControl w:val="0"/>
              <w:autoSpaceDE w:val="0"/>
              <w:autoSpaceDN w:val="0"/>
              <w:adjustRightInd w:val="0"/>
              <w:ind w:firstLine="7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eastAsia="ru-RU"/>
              </w:rPr>
              <w:t>7</w:t>
            </w:r>
            <w:r w:rsidR="003F5CBF" w:rsidRPr="00667E3E">
              <w:rPr>
                <w:rFonts w:ascii="Times New Roman" w:hAnsi="Times New Roman"/>
                <w:lang w:eastAsia="ru-RU"/>
              </w:rPr>
              <w:t xml:space="preserve">. </w:t>
            </w:r>
            <w:proofErr w:type="gramStart"/>
            <w:r w:rsidR="003F5CBF" w:rsidRPr="00667E3E">
              <w:rPr>
                <w:rFonts w:ascii="Times New Roman" w:hAnsi="Times New Roman"/>
                <w:lang w:eastAsia="ru-RU"/>
              </w:rPr>
              <w:t>Составление отчета,  который включает следующие результаты проведения специальной оценки условий труда:</w:t>
            </w:r>
            <w:r w:rsidR="003F5CBF" w:rsidRPr="00667E3E">
              <w:rPr>
                <w:rFonts w:ascii="Times New Roman" w:hAnsi="Times New Roman"/>
                <w:lang w:eastAsia="ru-RU"/>
              </w:rPr>
              <w:br/>
              <w:t>1) сведения об организации, проводящей специальную оце</w:t>
            </w:r>
            <w:r w:rsidR="003F5CBF" w:rsidRPr="00667E3E">
              <w:rPr>
                <w:rFonts w:ascii="Times New Roman" w:hAnsi="Times New Roman"/>
                <w:lang w:eastAsia="ru-RU"/>
              </w:rPr>
              <w:t>н</w:t>
            </w:r>
            <w:r w:rsidR="003F5CBF" w:rsidRPr="00667E3E">
              <w:rPr>
                <w:rFonts w:ascii="Times New Roman" w:hAnsi="Times New Roman"/>
                <w:lang w:eastAsia="ru-RU"/>
              </w:rPr>
              <w:t>ку условий труда;</w:t>
            </w:r>
            <w:r w:rsidR="003F5CBF" w:rsidRPr="00667E3E">
              <w:rPr>
                <w:rFonts w:ascii="Times New Roman" w:hAnsi="Times New Roman"/>
                <w:lang w:eastAsia="ru-RU"/>
              </w:rPr>
              <w:br/>
              <w:t>2) перечень рабочих мест, на которых проводилась специал</w:t>
            </w:r>
            <w:r w:rsidR="003F5CBF" w:rsidRPr="00667E3E">
              <w:rPr>
                <w:rFonts w:ascii="Times New Roman" w:hAnsi="Times New Roman"/>
                <w:lang w:eastAsia="ru-RU"/>
              </w:rPr>
              <w:t>ь</w:t>
            </w:r>
            <w:r w:rsidR="003F5CBF" w:rsidRPr="00667E3E">
              <w:rPr>
                <w:rFonts w:ascii="Times New Roman" w:hAnsi="Times New Roman"/>
                <w:lang w:eastAsia="ru-RU"/>
              </w:rPr>
              <w:t>ная оценка условий труда, с указанием вредных и (или) опа</w:t>
            </w:r>
            <w:r w:rsidR="003F5CBF" w:rsidRPr="00667E3E">
              <w:rPr>
                <w:rFonts w:ascii="Times New Roman" w:hAnsi="Times New Roman"/>
                <w:lang w:eastAsia="ru-RU"/>
              </w:rPr>
              <w:t>с</w:t>
            </w:r>
            <w:r w:rsidR="003F5CBF" w:rsidRPr="00667E3E">
              <w:rPr>
                <w:rFonts w:ascii="Times New Roman" w:hAnsi="Times New Roman"/>
                <w:lang w:eastAsia="ru-RU"/>
              </w:rPr>
              <w:t>ных производственных факторов, которые идентифициров</w:t>
            </w:r>
            <w:r w:rsidR="003F5CBF" w:rsidRPr="00667E3E">
              <w:rPr>
                <w:rFonts w:ascii="Times New Roman" w:hAnsi="Times New Roman"/>
                <w:lang w:eastAsia="ru-RU"/>
              </w:rPr>
              <w:t>а</w:t>
            </w:r>
            <w:r w:rsidR="003F5CBF" w:rsidRPr="00667E3E">
              <w:rPr>
                <w:rFonts w:ascii="Times New Roman" w:hAnsi="Times New Roman"/>
                <w:lang w:eastAsia="ru-RU"/>
              </w:rPr>
              <w:t>ны на данных рабочих местах;</w:t>
            </w:r>
            <w:proofErr w:type="gramEnd"/>
            <w:r w:rsidR="003F5CBF" w:rsidRPr="00667E3E">
              <w:rPr>
                <w:rFonts w:ascii="Times New Roman" w:hAnsi="Times New Roman"/>
                <w:lang w:eastAsia="ru-RU"/>
              </w:rPr>
              <w:br/>
            </w:r>
            <w:proofErr w:type="gramStart"/>
            <w:r w:rsidR="003F5CBF" w:rsidRPr="00667E3E">
              <w:rPr>
                <w:rFonts w:ascii="Times New Roman" w:hAnsi="Times New Roman"/>
                <w:lang w:eastAsia="ru-RU"/>
              </w:rPr>
              <w:t>3) карты специальной оценки условий труда, содержащие сведения об установленном экспертом организации, пров</w:t>
            </w:r>
            <w:r w:rsidR="003F5CBF" w:rsidRPr="00667E3E">
              <w:rPr>
                <w:rFonts w:ascii="Times New Roman" w:hAnsi="Times New Roman"/>
                <w:lang w:eastAsia="ru-RU"/>
              </w:rPr>
              <w:t>о</w:t>
            </w:r>
            <w:r w:rsidR="003F5CBF" w:rsidRPr="00667E3E">
              <w:rPr>
                <w:rFonts w:ascii="Times New Roman" w:hAnsi="Times New Roman"/>
                <w:lang w:eastAsia="ru-RU"/>
              </w:rPr>
              <w:t>дящей специальную оценку условий труда, классе (подкла</w:t>
            </w:r>
            <w:r w:rsidR="003F5CBF" w:rsidRPr="00667E3E">
              <w:rPr>
                <w:rFonts w:ascii="Times New Roman" w:hAnsi="Times New Roman"/>
                <w:lang w:eastAsia="ru-RU"/>
              </w:rPr>
              <w:t>с</w:t>
            </w:r>
            <w:r w:rsidR="003F5CBF" w:rsidRPr="00667E3E">
              <w:rPr>
                <w:rFonts w:ascii="Times New Roman" w:hAnsi="Times New Roman"/>
                <w:lang w:eastAsia="ru-RU"/>
              </w:rPr>
              <w:t>се) условий труда на конкретных рабочих местах;</w:t>
            </w:r>
            <w:r w:rsidR="003F5CBF" w:rsidRPr="00667E3E">
              <w:rPr>
                <w:rFonts w:ascii="Times New Roman" w:hAnsi="Times New Roman"/>
                <w:lang w:eastAsia="ru-RU"/>
              </w:rPr>
              <w:br/>
              <w:t>4) протоколы проведения исследований (испытаний) и изм</w:t>
            </w:r>
            <w:r w:rsidR="003F5CBF" w:rsidRPr="00667E3E">
              <w:rPr>
                <w:rFonts w:ascii="Times New Roman" w:hAnsi="Times New Roman"/>
                <w:lang w:eastAsia="ru-RU"/>
              </w:rPr>
              <w:t>е</w:t>
            </w:r>
            <w:r w:rsidR="003F5CBF" w:rsidRPr="00667E3E">
              <w:rPr>
                <w:rFonts w:ascii="Times New Roman" w:hAnsi="Times New Roman"/>
                <w:lang w:eastAsia="ru-RU"/>
              </w:rPr>
              <w:t>рений идентифицированных вредных и (или) опасных прои</w:t>
            </w:r>
            <w:r w:rsidR="003F5CBF" w:rsidRPr="00667E3E">
              <w:rPr>
                <w:rFonts w:ascii="Times New Roman" w:hAnsi="Times New Roman"/>
                <w:lang w:eastAsia="ru-RU"/>
              </w:rPr>
              <w:t>з</w:t>
            </w:r>
            <w:r w:rsidR="003F5CBF" w:rsidRPr="00667E3E">
              <w:rPr>
                <w:rFonts w:ascii="Times New Roman" w:hAnsi="Times New Roman"/>
                <w:lang w:eastAsia="ru-RU"/>
              </w:rPr>
              <w:t>водс</w:t>
            </w:r>
            <w:r w:rsidR="003F5CBF" w:rsidRPr="00667E3E">
              <w:rPr>
                <w:rFonts w:ascii="Times New Roman" w:hAnsi="Times New Roman"/>
                <w:lang w:eastAsia="ru-RU"/>
              </w:rPr>
              <w:t>т</w:t>
            </w:r>
            <w:r w:rsidR="003F5CBF" w:rsidRPr="00667E3E">
              <w:rPr>
                <w:rFonts w:ascii="Times New Roman" w:hAnsi="Times New Roman"/>
                <w:lang w:eastAsia="ru-RU"/>
              </w:rPr>
              <w:t>венных факторов;</w:t>
            </w:r>
            <w:proofErr w:type="gramEnd"/>
            <w:r w:rsidR="003F5CBF" w:rsidRPr="00667E3E">
              <w:rPr>
                <w:rFonts w:ascii="Times New Roman" w:hAnsi="Times New Roman"/>
                <w:lang w:eastAsia="ru-RU"/>
              </w:rPr>
              <w:br/>
            </w:r>
            <w:proofErr w:type="gramStart"/>
            <w:r>
              <w:rPr>
                <w:rFonts w:ascii="Times New Roman" w:hAnsi="Times New Roman"/>
                <w:lang w:eastAsia="ru-RU"/>
              </w:rPr>
              <w:t>5</w:t>
            </w:r>
            <w:r w:rsidR="003F5CBF" w:rsidRPr="00667E3E">
              <w:rPr>
                <w:rFonts w:ascii="Times New Roman" w:hAnsi="Times New Roman"/>
                <w:lang w:eastAsia="ru-RU"/>
              </w:rPr>
              <w:t>) протокол комиссии, содержащий решение о невозможн</w:t>
            </w:r>
            <w:r w:rsidR="003F5CBF" w:rsidRPr="00667E3E">
              <w:rPr>
                <w:rFonts w:ascii="Times New Roman" w:hAnsi="Times New Roman"/>
                <w:lang w:eastAsia="ru-RU"/>
              </w:rPr>
              <w:t>о</w:t>
            </w:r>
            <w:r w:rsidR="003F5CBF" w:rsidRPr="00667E3E">
              <w:rPr>
                <w:rFonts w:ascii="Times New Roman" w:hAnsi="Times New Roman"/>
                <w:lang w:eastAsia="ru-RU"/>
              </w:rPr>
              <w:t>сти проведения исследований (испытаний) и измерений по основанию, указанному в части 9 статьи 12 Федерал</w:t>
            </w:r>
            <w:r w:rsidR="003F5CBF" w:rsidRPr="00667E3E">
              <w:rPr>
                <w:rFonts w:ascii="Times New Roman" w:hAnsi="Times New Roman"/>
                <w:lang w:eastAsia="ru-RU"/>
              </w:rPr>
              <w:t>ь</w:t>
            </w:r>
            <w:r w:rsidR="003F5CBF" w:rsidRPr="00667E3E">
              <w:rPr>
                <w:rFonts w:ascii="Times New Roman" w:hAnsi="Times New Roman"/>
                <w:lang w:eastAsia="ru-RU"/>
              </w:rPr>
              <w:t xml:space="preserve">ного </w:t>
            </w:r>
            <w:r w:rsidR="003F5CBF" w:rsidRPr="00667E3E">
              <w:rPr>
                <w:rFonts w:ascii="Times New Roman" w:hAnsi="Times New Roman"/>
                <w:lang w:eastAsia="ru-RU"/>
              </w:rPr>
              <w:lastRenderedPageBreak/>
              <w:t>закона (при наличии такого решения);</w:t>
            </w:r>
            <w:r w:rsidR="003F5CBF" w:rsidRPr="00667E3E">
              <w:rPr>
                <w:rFonts w:ascii="Times New Roman" w:hAnsi="Times New Roman"/>
                <w:lang w:eastAsia="ru-RU"/>
              </w:rPr>
              <w:br/>
            </w:r>
            <w:r>
              <w:rPr>
                <w:rFonts w:ascii="Times New Roman" w:hAnsi="Times New Roman"/>
                <w:lang w:eastAsia="ru-RU"/>
              </w:rPr>
              <w:t>6</w:t>
            </w:r>
            <w:r w:rsidR="003F5CBF" w:rsidRPr="00667E3E">
              <w:rPr>
                <w:rFonts w:ascii="Times New Roman" w:hAnsi="Times New Roman"/>
                <w:lang w:eastAsia="ru-RU"/>
              </w:rPr>
              <w:t>) сводная ведомость специальной оценки условий труда;</w:t>
            </w:r>
            <w:r w:rsidR="003F5CBF" w:rsidRPr="00667E3E">
              <w:rPr>
                <w:rFonts w:ascii="Times New Roman" w:hAnsi="Times New Roman"/>
                <w:lang w:eastAsia="ru-RU"/>
              </w:rPr>
              <w:br/>
            </w:r>
            <w:r>
              <w:rPr>
                <w:rFonts w:ascii="Times New Roman" w:hAnsi="Times New Roman"/>
                <w:lang w:eastAsia="ru-RU"/>
              </w:rPr>
              <w:t>7</w:t>
            </w:r>
            <w:r w:rsidR="003F5CBF" w:rsidRPr="00667E3E">
              <w:rPr>
                <w:rFonts w:ascii="Times New Roman" w:hAnsi="Times New Roman"/>
                <w:lang w:eastAsia="ru-RU"/>
              </w:rPr>
              <w:t>) перечень мероприятий по улучшению условий и охраны тр</w:t>
            </w:r>
            <w:r w:rsidR="003F5CBF" w:rsidRPr="00667E3E">
              <w:rPr>
                <w:rFonts w:ascii="Times New Roman" w:hAnsi="Times New Roman"/>
                <w:lang w:eastAsia="ru-RU"/>
              </w:rPr>
              <w:t>у</w:t>
            </w:r>
            <w:r w:rsidR="003F5CBF" w:rsidRPr="00667E3E">
              <w:rPr>
                <w:rFonts w:ascii="Times New Roman" w:hAnsi="Times New Roman"/>
                <w:lang w:eastAsia="ru-RU"/>
              </w:rPr>
              <w:t>да работников, на рабочих местах которых проводилась спец</w:t>
            </w:r>
            <w:r w:rsidR="003F5CBF" w:rsidRPr="00667E3E">
              <w:rPr>
                <w:rFonts w:ascii="Times New Roman" w:hAnsi="Times New Roman"/>
                <w:lang w:eastAsia="ru-RU"/>
              </w:rPr>
              <w:t>и</w:t>
            </w:r>
            <w:r w:rsidR="003F5CBF" w:rsidRPr="00667E3E">
              <w:rPr>
                <w:rFonts w:ascii="Times New Roman" w:hAnsi="Times New Roman"/>
                <w:lang w:eastAsia="ru-RU"/>
              </w:rPr>
              <w:t>альная оценка условий труда;</w:t>
            </w:r>
            <w:proofErr w:type="gramEnd"/>
            <w:r w:rsidR="003F5CBF" w:rsidRPr="00667E3E">
              <w:rPr>
                <w:rFonts w:ascii="Times New Roman" w:hAnsi="Times New Roman"/>
                <w:lang w:eastAsia="ru-RU"/>
              </w:rPr>
              <w:br/>
            </w:r>
            <w:r>
              <w:rPr>
                <w:rFonts w:ascii="Times New Roman" w:hAnsi="Times New Roman"/>
                <w:lang w:eastAsia="ru-RU"/>
              </w:rPr>
              <w:t>8</w:t>
            </w:r>
            <w:r w:rsidR="003F5CBF" w:rsidRPr="00667E3E">
              <w:rPr>
                <w:rFonts w:ascii="Times New Roman" w:hAnsi="Times New Roman"/>
                <w:lang w:eastAsia="ru-RU"/>
              </w:rPr>
              <w:t>) заключения эксперта организации, проводящей специал</w:t>
            </w:r>
            <w:r w:rsidR="003F5CBF" w:rsidRPr="00667E3E">
              <w:rPr>
                <w:rFonts w:ascii="Times New Roman" w:hAnsi="Times New Roman"/>
                <w:lang w:eastAsia="ru-RU"/>
              </w:rPr>
              <w:t>ь</w:t>
            </w:r>
            <w:r w:rsidR="003F5CBF" w:rsidRPr="00667E3E">
              <w:rPr>
                <w:rFonts w:ascii="Times New Roman" w:hAnsi="Times New Roman"/>
                <w:lang w:eastAsia="ru-RU"/>
              </w:rPr>
              <w:t>ную оценку условий труда.</w:t>
            </w:r>
          </w:p>
        </w:tc>
        <w:tc>
          <w:tcPr>
            <w:tcW w:w="1984" w:type="dxa"/>
          </w:tcPr>
          <w:p w:rsidR="003F5CBF" w:rsidRDefault="003F5CBF" w:rsidP="00453899">
            <w:pPr>
              <w:ind w:firstLine="0"/>
              <w:jc w:val="center"/>
            </w:pPr>
            <w:r w:rsidRPr="008740FB">
              <w:rPr>
                <w:rFonts w:ascii="Times New Roman" w:hAnsi="Times New Roman"/>
                <w:sz w:val="22"/>
                <w:szCs w:val="22"/>
              </w:rPr>
              <w:lastRenderedPageBreak/>
              <w:t>Организация, пр</w:t>
            </w:r>
            <w:r w:rsidRPr="008740FB">
              <w:rPr>
                <w:rFonts w:ascii="Times New Roman" w:hAnsi="Times New Roman"/>
                <w:sz w:val="22"/>
                <w:szCs w:val="22"/>
              </w:rPr>
              <w:t>о</w:t>
            </w:r>
            <w:r w:rsidRPr="008740FB">
              <w:rPr>
                <w:rFonts w:ascii="Times New Roman" w:hAnsi="Times New Roman"/>
                <w:sz w:val="22"/>
                <w:szCs w:val="22"/>
              </w:rPr>
              <w:t xml:space="preserve">водящая </w:t>
            </w:r>
            <w:r w:rsidRPr="008740FB">
              <w:rPr>
                <w:rFonts w:ascii="Times New Roman" w:hAnsi="Times New Roman"/>
              </w:rPr>
              <w:t>СОУТ</w:t>
            </w:r>
          </w:p>
        </w:tc>
        <w:tc>
          <w:tcPr>
            <w:tcW w:w="1985" w:type="dxa"/>
          </w:tcPr>
          <w:p w:rsidR="003F5CBF" w:rsidRPr="009F48F4" w:rsidRDefault="003F5CBF" w:rsidP="00453899">
            <w:pPr>
              <w:pStyle w:val="affa"/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</w:rPr>
              <w:t xml:space="preserve">3 </w:t>
            </w:r>
            <w:r w:rsidRPr="003A3EFA">
              <w:rPr>
                <w:rFonts w:ascii="Times New Roman" w:hAnsi="Times New Roman"/>
              </w:rPr>
              <w:t>недел</w:t>
            </w:r>
            <w:r>
              <w:rPr>
                <w:rFonts w:ascii="Times New Roman" w:hAnsi="Times New Roman"/>
              </w:rPr>
              <w:t>и</w:t>
            </w:r>
            <w:r w:rsidRPr="009F48F4">
              <w:rPr>
                <w:rFonts w:ascii="Times New Roman" w:hAnsi="Times New Roman"/>
                <w:lang w:eastAsia="ru-RU"/>
              </w:rPr>
              <w:t xml:space="preserve"> </w:t>
            </w:r>
          </w:p>
        </w:tc>
      </w:tr>
      <w:tr w:rsidR="000977EF" w:rsidRPr="00B72022" w:rsidTr="00453899">
        <w:tc>
          <w:tcPr>
            <w:tcW w:w="6062" w:type="dxa"/>
          </w:tcPr>
          <w:p w:rsidR="000977EF" w:rsidRPr="000977EF" w:rsidRDefault="000977EF" w:rsidP="008F3BF5">
            <w:pPr>
              <w:ind w:firstLine="709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lastRenderedPageBreak/>
              <w:t>8</w:t>
            </w:r>
            <w:r w:rsidRPr="000977EF">
              <w:rPr>
                <w:rFonts w:ascii="Times New Roman" w:hAnsi="Times New Roman"/>
                <w:sz w:val="22"/>
                <w:szCs w:val="22"/>
              </w:rPr>
              <w:t xml:space="preserve">. Составление </w:t>
            </w:r>
            <w:proofErr w:type="gramStart"/>
            <w:r w:rsidRPr="000977EF">
              <w:rPr>
                <w:rFonts w:ascii="Times New Roman" w:hAnsi="Times New Roman"/>
                <w:sz w:val="22"/>
                <w:szCs w:val="22"/>
              </w:rPr>
              <w:t>проекта декларации соответствия условий труда</w:t>
            </w:r>
            <w:proofErr w:type="gramEnd"/>
            <w:r w:rsidRPr="000977EF">
              <w:rPr>
                <w:rFonts w:ascii="Times New Roman" w:hAnsi="Times New Roman"/>
                <w:sz w:val="22"/>
                <w:szCs w:val="22"/>
              </w:rPr>
              <w:t xml:space="preserve"> государственным нормативным требов</w:t>
            </w:r>
            <w:r w:rsidRPr="000977EF">
              <w:rPr>
                <w:rFonts w:ascii="Times New Roman" w:hAnsi="Times New Roman"/>
                <w:sz w:val="22"/>
                <w:szCs w:val="22"/>
              </w:rPr>
              <w:t>а</w:t>
            </w:r>
            <w:r w:rsidRPr="000977EF">
              <w:rPr>
                <w:rFonts w:ascii="Times New Roman" w:hAnsi="Times New Roman"/>
                <w:sz w:val="22"/>
                <w:szCs w:val="22"/>
              </w:rPr>
              <w:t>ниям охраны труда в отношении тех рабочих мест</w:t>
            </w:r>
            <w:r w:rsidRPr="000977EF">
              <w:rPr>
                <w:rFonts w:ascii="Times New Roman" w:hAnsi="Times New Roman"/>
                <w:sz w:val="22"/>
                <w:szCs w:val="22"/>
              </w:rPr>
              <w:t>,</w:t>
            </w:r>
            <w:r w:rsidRPr="000977EF">
              <w:rPr>
                <w:rFonts w:ascii="Times New Roman" w:hAnsi="Times New Roman"/>
                <w:sz w:val="22"/>
                <w:szCs w:val="22"/>
              </w:rPr>
              <w:t xml:space="preserve"> на которых вредные и (или) о</w:t>
            </w:r>
            <w:r w:rsidRPr="000977EF">
              <w:rPr>
                <w:rFonts w:ascii="Times New Roman" w:hAnsi="Times New Roman"/>
                <w:sz w:val="22"/>
                <w:szCs w:val="22"/>
              </w:rPr>
              <w:t>пасные производственные факторы</w:t>
            </w:r>
            <w:r w:rsidRPr="000977EF">
              <w:rPr>
                <w:rFonts w:ascii="Times New Roman" w:hAnsi="Times New Roman"/>
                <w:sz w:val="22"/>
                <w:szCs w:val="22"/>
              </w:rPr>
              <w:t xml:space="preserve"> не идентифицированы</w:t>
            </w:r>
            <w:r w:rsidRPr="000977EF">
              <w:rPr>
                <w:rFonts w:ascii="Times New Roman" w:hAnsi="Times New Roman"/>
                <w:sz w:val="22"/>
                <w:szCs w:val="22"/>
              </w:rPr>
              <w:t xml:space="preserve"> или </w:t>
            </w:r>
            <w:r w:rsidRPr="000977EF">
              <w:rPr>
                <w:rFonts w:ascii="Times New Roman" w:hAnsi="Times New Roman"/>
                <w:sz w:val="22"/>
                <w:szCs w:val="22"/>
              </w:rPr>
              <w:t>по  результатам  исследований (и</w:t>
            </w:r>
            <w:r w:rsidRPr="000977EF">
              <w:rPr>
                <w:rFonts w:ascii="Times New Roman" w:hAnsi="Times New Roman"/>
                <w:sz w:val="22"/>
                <w:szCs w:val="22"/>
              </w:rPr>
              <w:t>с</w:t>
            </w:r>
            <w:r w:rsidRPr="000977EF">
              <w:rPr>
                <w:rFonts w:ascii="Times New Roman" w:hAnsi="Times New Roman"/>
                <w:sz w:val="22"/>
                <w:szCs w:val="22"/>
              </w:rPr>
              <w:t>пытаний) и измерений вредных и (или) опасных произво</w:t>
            </w:r>
            <w:r w:rsidRPr="000977EF">
              <w:rPr>
                <w:rFonts w:ascii="Times New Roman" w:hAnsi="Times New Roman"/>
                <w:sz w:val="22"/>
                <w:szCs w:val="22"/>
              </w:rPr>
              <w:t>д</w:t>
            </w:r>
            <w:r w:rsidRPr="000977EF">
              <w:rPr>
                <w:rFonts w:ascii="Times New Roman" w:hAnsi="Times New Roman"/>
                <w:sz w:val="22"/>
                <w:szCs w:val="22"/>
              </w:rPr>
              <w:t>ственных факторов условия труда признаны  оптимальными  или  допуст</w:t>
            </w:r>
            <w:r w:rsidRPr="000977EF">
              <w:rPr>
                <w:rFonts w:ascii="Times New Roman" w:hAnsi="Times New Roman"/>
                <w:sz w:val="22"/>
                <w:szCs w:val="22"/>
              </w:rPr>
              <w:t>и</w:t>
            </w:r>
            <w:r w:rsidRPr="000977EF">
              <w:rPr>
                <w:rFonts w:ascii="Times New Roman" w:hAnsi="Times New Roman"/>
                <w:sz w:val="22"/>
                <w:szCs w:val="22"/>
              </w:rPr>
              <w:t>мыми.</w:t>
            </w:r>
          </w:p>
        </w:tc>
        <w:tc>
          <w:tcPr>
            <w:tcW w:w="1984" w:type="dxa"/>
          </w:tcPr>
          <w:p w:rsidR="000977EF" w:rsidRDefault="000977EF" w:rsidP="008F3BF5">
            <w:pPr>
              <w:ind w:firstLine="0"/>
              <w:jc w:val="center"/>
              <w:rPr>
                <w:rFonts w:ascii="Times New Roman" w:hAnsi="Times New Roman"/>
              </w:rPr>
            </w:pPr>
            <w:r w:rsidRPr="008740FB">
              <w:rPr>
                <w:rFonts w:ascii="Times New Roman" w:hAnsi="Times New Roman"/>
                <w:sz w:val="22"/>
                <w:szCs w:val="22"/>
              </w:rPr>
              <w:t>Организация, пр</w:t>
            </w:r>
            <w:r w:rsidRPr="008740FB">
              <w:rPr>
                <w:rFonts w:ascii="Times New Roman" w:hAnsi="Times New Roman"/>
                <w:sz w:val="22"/>
                <w:szCs w:val="22"/>
              </w:rPr>
              <w:t>о</w:t>
            </w:r>
            <w:r w:rsidRPr="008740FB">
              <w:rPr>
                <w:rFonts w:ascii="Times New Roman" w:hAnsi="Times New Roman"/>
                <w:sz w:val="22"/>
                <w:szCs w:val="22"/>
              </w:rPr>
              <w:t xml:space="preserve">водящая </w:t>
            </w:r>
            <w:r w:rsidRPr="008740FB">
              <w:rPr>
                <w:rFonts w:ascii="Times New Roman" w:hAnsi="Times New Roman"/>
              </w:rPr>
              <w:t>СОУТ</w:t>
            </w:r>
          </w:p>
          <w:p w:rsidR="000977EF" w:rsidRDefault="000977EF" w:rsidP="008F3BF5">
            <w:pPr>
              <w:ind w:firstLine="0"/>
              <w:jc w:val="center"/>
            </w:pPr>
            <w:r>
              <w:rPr>
                <w:rFonts w:ascii="Times New Roman" w:hAnsi="Times New Roman"/>
              </w:rPr>
              <w:t>Комиссия</w:t>
            </w:r>
          </w:p>
        </w:tc>
        <w:tc>
          <w:tcPr>
            <w:tcW w:w="1985" w:type="dxa"/>
          </w:tcPr>
          <w:p w:rsidR="000977EF" w:rsidRDefault="000977EF" w:rsidP="008F3BF5">
            <w:pPr>
              <w:pStyle w:val="affa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  <w:lang w:eastAsia="ru-RU"/>
              </w:rPr>
              <w:t>3 рабочих дня</w:t>
            </w:r>
          </w:p>
        </w:tc>
      </w:tr>
      <w:tr w:rsidR="000977EF" w:rsidRPr="00B72022" w:rsidTr="00453899">
        <w:tc>
          <w:tcPr>
            <w:tcW w:w="6062" w:type="dxa"/>
          </w:tcPr>
          <w:p w:rsidR="000977EF" w:rsidRPr="00667E3E" w:rsidRDefault="000977EF" w:rsidP="00453899">
            <w:pPr>
              <w:pStyle w:val="affa"/>
              <w:widowControl w:val="0"/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</w:rPr>
              <w:t>9</w:t>
            </w:r>
            <w:r w:rsidRPr="00667E3E">
              <w:rPr>
                <w:rFonts w:ascii="Times New Roman" w:hAnsi="Times New Roman"/>
              </w:rPr>
              <w:t>.</w:t>
            </w:r>
            <w:r w:rsidRPr="00667E3E">
              <w:rPr>
                <w:rFonts w:ascii="Times New Roman" w:hAnsi="Times New Roman"/>
                <w:lang w:eastAsia="ru-RU"/>
              </w:rPr>
              <w:t xml:space="preserve"> Обсуждение, внесение уточнений, подписание и утверждение отчета о проведении специальной оценки усл</w:t>
            </w:r>
            <w:r w:rsidRPr="00667E3E">
              <w:rPr>
                <w:rFonts w:ascii="Times New Roman" w:hAnsi="Times New Roman"/>
                <w:lang w:eastAsia="ru-RU"/>
              </w:rPr>
              <w:t>о</w:t>
            </w:r>
            <w:r w:rsidRPr="00667E3E">
              <w:rPr>
                <w:rFonts w:ascii="Times New Roman" w:hAnsi="Times New Roman"/>
                <w:lang w:eastAsia="ru-RU"/>
              </w:rPr>
              <w:t xml:space="preserve">вий труда </w:t>
            </w:r>
          </w:p>
        </w:tc>
        <w:tc>
          <w:tcPr>
            <w:tcW w:w="1984" w:type="dxa"/>
          </w:tcPr>
          <w:p w:rsidR="000977EF" w:rsidRPr="00667E3E" w:rsidRDefault="000977EF" w:rsidP="00453899">
            <w:pPr>
              <w:pStyle w:val="affa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ru-RU"/>
              </w:rPr>
            </w:pPr>
            <w:r w:rsidRPr="00667E3E">
              <w:rPr>
                <w:rFonts w:ascii="Times New Roman" w:hAnsi="Times New Roman"/>
                <w:lang w:eastAsia="ru-RU"/>
              </w:rPr>
              <w:t>К</w:t>
            </w:r>
            <w:r w:rsidRPr="00667E3E">
              <w:rPr>
                <w:rFonts w:ascii="Times New Roman" w:hAnsi="Times New Roman"/>
                <w:lang w:eastAsia="ru-RU"/>
              </w:rPr>
              <w:t>о</w:t>
            </w:r>
            <w:r w:rsidRPr="00667E3E">
              <w:rPr>
                <w:rFonts w:ascii="Times New Roman" w:hAnsi="Times New Roman"/>
                <w:lang w:eastAsia="ru-RU"/>
              </w:rPr>
              <w:t>миссия</w:t>
            </w:r>
          </w:p>
        </w:tc>
        <w:tc>
          <w:tcPr>
            <w:tcW w:w="1985" w:type="dxa"/>
          </w:tcPr>
          <w:p w:rsidR="000977EF" w:rsidRPr="009F48F4" w:rsidRDefault="000977EF" w:rsidP="000977EF">
            <w:pPr>
              <w:pStyle w:val="affa"/>
              <w:rPr>
                <w:rFonts w:ascii="Times New Roman" w:hAnsi="Times New Roman"/>
              </w:rPr>
            </w:pPr>
            <w:r w:rsidRPr="000977EF">
              <w:rPr>
                <w:rFonts w:ascii="Times New Roman" w:hAnsi="Times New Roman"/>
                <w:lang w:eastAsia="ru-RU"/>
              </w:rPr>
              <w:t xml:space="preserve">в срок </w:t>
            </w:r>
            <w:r>
              <w:rPr>
                <w:rFonts w:ascii="Times New Roman" w:hAnsi="Times New Roman"/>
                <w:lang w:eastAsia="ru-RU"/>
              </w:rPr>
              <w:t>не позднее, чем 30 календа</w:t>
            </w:r>
            <w:r>
              <w:rPr>
                <w:rFonts w:ascii="Times New Roman" w:hAnsi="Times New Roman"/>
                <w:lang w:eastAsia="ru-RU"/>
              </w:rPr>
              <w:t>р</w:t>
            </w:r>
            <w:r>
              <w:rPr>
                <w:rFonts w:ascii="Times New Roman" w:hAnsi="Times New Roman"/>
                <w:lang w:eastAsia="ru-RU"/>
              </w:rPr>
              <w:t>ных дней после получения о</w:t>
            </w:r>
            <w:r>
              <w:rPr>
                <w:rFonts w:ascii="Times New Roman" w:hAnsi="Times New Roman"/>
                <w:lang w:eastAsia="ru-RU"/>
              </w:rPr>
              <w:t>т</w:t>
            </w:r>
            <w:r>
              <w:rPr>
                <w:rFonts w:ascii="Times New Roman" w:hAnsi="Times New Roman"/>
                <w:lang w:eastAsia="ru-RU"/>
              </w:rPr>
              <w:t>чета о проведении СОУТ</w:t>
            </w:r>
          </w:p>
        </w:tc>
      </w:tr>
      <w:tr w:rsidR="000977EF" w:rsidRPr="00B72022" w:rsidTr="00453899">
        <w:tc>
          <w:tcPr>
            <w:tcW w:w="6062" w:type="dxa"/>
          </w:tcPr>
          <w:p w:rsidR="000977EF" w:rsidRPr="00667E3E" w:rsidRDefault="000977EF" w:rsidP="000977EF">
            <w:pPr>
              <w:pStyle w:val="affa"/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rFonts w:ascii="Times New Roman" w:hAnsi="Times New Roman"/>
              </w:rPr>
            </w:pPr>
            <w:r w:rsidRPr="00667E3E">
              <w:rPr>
                <w:rFonts w:ascii="Times New Roman" w:hAnsi="Times New Roman"/>
                <w:lang w:eastAsia="ru-RU"/>
              </w:rPr>
              <w:t>10. Завершение работы</w:t>
            </w:r>
            <w:r>
              <w:rPr>
                <w:rFonts w:ascii="Times New Roman" w:hAnsi="Times New Roman"/>
                <w:lang w:eastAsia="ru-RU"/>
              </w:rPr>
              <w:t xml:space="preserve">,  </w:t>
            </w:r>
            <w:r w:rsidRPr="00667E3E">
              <w:rPr>
                <w:rFonts w:ascii="Times New Roman" w:hAnsi="Times New Roman"/>
                <w:lang w:eastAsia="ru-RU"/>
              </w:rPr>
              <w:t xml:space="preserve"> </w:t>
            </w:r>
            <w:r>
              <w:rPr>
                <w:rFonts w:ascii="Times New Roman" w:hAnsi="Times New Roman"/>
                <w:lang w:eastAsia="ru-RU"/>
              </w:rPr>
              <w:t>п</w:t>
            </w:r>
            <w:r w:rsidRPr="00667E3E">
              <w:rPr>
                <w:rFonts w:ascii="Times New Roman" w:hAnsi="Times New Roman"/>
                <w:lang w:eastAsia="ru-RU"/>
              </w:rPr>
              <w:t>ередача сведений о её р</w:t>
            </w:r>
            <w:r w:rsidRPr="00667E3E">
              <w:rPr>
                <w:rFonts w:ascii="Times New Roman" w:hAnsi="Times New Roman"/>
                <w:lang w:eastAsia="ru-RU"/>
              </w:rPr>
              <w:t>е</w:t>
            </w:r>
            <w:r w:rsidRPr="00667E3E">
              <w:rPr>
                <w:rFonts w:ascii="Times New Roman" w:hAnsi="Times New Roman"/>
                <w:lang w:eastAsia="ru-RU"/>
              </w:rPr>
              <w:t>зультатах в Федеральную государственную информационную систему учета результ</w:t>
            </w:r>
            <w:r w:rsidRPr="00667E3E">
              <w:rPr>
                <w:rFonts w:ascii="Times New Roman" w:hAnsi="Times New Roman"/>
                <w:lang w:eastAsia="ru-RU"/>
              </w:rPr>
              <w:t>а</w:t>
            </w:r>
            <w:r w:rsidRPr="00667E3E">
              <w:rPr>
                <w:rFonts w:ascii="Times New Roman" w:hAnsi="Times New Roman"/>
                <w:lang w:eastAsia="ru-RU"/>
              </w:rPr>
              <w:t>тов</w:t>
            </w:r>
            <w:r>
              <w:rPr>
                <w:rFonts w:ascii="Times New Roman" w:hAnsi="Times New Roman"/>
                <w:lang w:eastAsia="ru-RU"/>
              </w:rPr>
              <w:t>,</w:t>
            </w:r>
            <w:r w:rsidRPr="00667E3E">
              <w:rPr>
                <w:rFonts w:ascii="Times New Roman" w:hAnsi="Times New Roman"/>
                <w:lang w:eastAsia="ru-RU"/>
              </w:rPr>
              <w:t xml:space="preserve"> проведения специальной оценки условий труда.</w:t>
            </w:r>
          </w:p>
        </w:tc>
        <w:tc>
          <w:tcPr>
            <w:tcW w:w="1984" w:type="dxa"/>
          </w:tcPr>
          <w:p w:rsidR="000977EF" w:rsidRPr="00667E3E" w:rsidRDefault="000977EF" w:rsidP="00453899">
            <w:pPr>
              <w:pStyle w:val="affa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  <w:lang w:eastAsia="ru-RU"/>
              </w:rPr>
              <w:t>О</w:t>
            </w:r>
            <w:r w:rsidRPr="00667E3E">
              <w:rPr>
                <w:rFonts w:ascii="Times New Roman" w:hAnsi="Times New Roman"/>
                <w:lang w:eastAsia="ru-RU"/>
              </w:rPr>
              <w:t>рганизация, пр</w:t>
            </w:r>
            <w:r w:rsidRPr="00667E3E">
              <w:rPr>
                <w:rFonts w:ascii="Times New Roman" w:hAnsi="Times New Roman"/>
                <w:lang w:eastAsia="ru-RU"/>
              </w:rPr>
              <w:t>о</w:t>
            </w:r>
            <w:r w:rsidRPr="00667E3E">
              <w:rPr>
                <w:rFonts w:ascii="Times New Roman" w:hAnsi="Times New Roman"/>
                <w:lang w:eastAsia="ru-RU"/>
              </w:rPr>
              <w:t>водящая СОУТ</w:t>
            </w:r>
          </w:p>
        </w:tc>
        <w:tc>
          <w:tcPr>
            <w:tcW w:w="1985" w:type="dxa"/>
          </w:tcPr>
          <w:p w:rsidR="000977EF" w:rsidRDefault="000977EF" w:rsidP="00453899">
            <w:pPr>
              <w:pStyle w:val="affa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eastAsia="ru-RU"/>
              </w:rPr>
              <w:t>10 рабочих дней</w:t>
            </w:r>
          </w:p>
          <w:p w:rsidR="000977EF" w:rsidRPr="009F48F4" w:rsidRDefault="008536EF" w:rsidP="00453899">
            <w:pPr>
              <w:pStyle w:val="affa"/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lang w:eastAsia="ru-RU"/>
              </w:rPr>
            </w:pPr>
            <w:r w:rsidRPr="00667E3E">
              <w:rPr>
                <w:rFonts w:ascii="Times New Roman" w:hAnsi="Times New Roman"/>
                <w:lang w:eastAsia="ru-RU"/>
              </w:rPr>
              <w:t>со дня утвержд</w:t>
            </w:r>
            <w:r w:rsidRPr="00667E3E">
              <w:rPr>
                <w:rFonts w:ascii="Times New Roman" w:hAnsi="Times New Roman"/>
                <w:lang w:eastAsia="ru-RU"/>
              </w:rPr>
              <w:t>е</w:t>
            </w:r>
            <w:r w:rsidRPr="00667E3E">
              <w:rPr>
                <w:rFonts w:ascii="Times New Roman" w:hAnsi="Times New Roman"/>
                <w:lang w:eastAsia="ru-RU"/>
              </w:rPr>
              <w:t>ния отчета о пр</w:t>
            </w:r>
            <w:r w:rsidRPr="00667E3E">
              <w:rPr>
                <w:rFonts w:ascii="Times New Roman" w:hAnsi="Times New Roman"/>
                <w:lang w:eastAsia="ru-RU"/>
              </w:rPr>
              <w:t>о</w:t>
            </w:r>
            <w:r w:rsidRPr="00667E3E">
              <w:rPr>
                <w:rFonts w:ascii="Times New Roman" w:hAnsi="Times New Roman"/>
                <w:lang w:eastAsia="ru-RU"/>
              </w:rPr>
              <w:t xml:space="preserve">ведении </w:t>
            </w:r>
            <w:r>
              <w:rPr>
                <w:rFonts w:ascii="Times New Roman" w:hAnsi="Times New Roman"/>
                <w:lang w:eastAsia="ru-RU"/>
              </w:rPr>
              <w:t>СОУТ</w:t>
            </w:r>
            <w:r w:rsidRPr="00667E3E">
              <w:rPr>
                <w:rFonts w:ascii="Times New Roman" w:hAnsi="Times New Roman"/>
                <w:lang w:eastAsia="ru-RU"/>
              </w:rPr>
              <w:t>.</w:t>
            </w:r>
            <w:bookmarkStart w:id="1" w:name="_GoBack"/>
            <w:bookmarkEnd w:id="1"/>
          </w:p>
        </w:tc>
      </w:tr>
      <w:tr w:rsidR="000977EF" w:rsidRPr="00B72022" w:rsidTr="00453899">
        <w:tc>
          <w:tcPr>
            <w:tcW w:w="6062" w:type="dxa"/>
          </w:tcPr>
          <w:p w:rsidR="000977EF" w:rsidRPr="00667E3E" w:rsidRDefault="000977EF" w:rsidP="00453899">
            <w:pPr>
              <w:pStyle w:val="affa"/>
              <w:widowControl w:val="0"/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/>
                <w:lang w:eastAsia="ru-RU"/>
              </w:rPr>
            </w:pPr>
            <w:r w:rsidRPr="00667E3E">
              <w:rPr>
                <w:rFonts w:ascii="Times New Roman" w:hAnsi="Times New Roman"/>
                <w:lang w:eastAsia="ru-RU"/>
              </w:rPr>
              <w:t>11. Ознакомление работников с результатами пров</w:t>
            </w:r>
            <w:r w:rsidRPr="00667E3E">
              <w:rPr>
                <w:rFonts w:ascii="Times New Roman" w:hAnsi="Times New Roman"/>
                <w:lang w:eastAsia="ru-RU"/>
              </w:rPr>
              <w:t>е</w:t>
            </w:r>
            <w:r w:rsidRPr="00667E3E">
              <w:rPr>
                <w:rFonts w:ascii="Times New Roman" w:hAnsi="Times New Roman"/>
                <w:lang w:eastAsia="ru-RU"/>
              </w:rPr>
              <w:t>дения специальной оценки условий труда на их рабочих м</w:t>
            </w:r>
            <w:r w:rsidRPr="00667E3E">
              <w:rPr>
                <w:rFonts w:ascii="Times New Roman" w:hAnsi="Times New Roman"/>
                <w:lang w:eastAsia="ru-RU"/>
              </w:rPr>
              <w:t>е</w:t>
            </w:r>
            <w:r w:rsidRPr="00667E3E">
              <w:rPr>
                <w:rFonts w:ascii="Times New Roman" w:hAnsi="Times New Roman"/>
                <w:lang w:eastAsia="ru-RU"/>
              </w:rPr>
              <w:t>стах под роспись.</w:t>
            </w:r>
          </w:p>
          <w:p w:rsidR="000977EF" w:rsidRPr="00667E3E" w:rsidRDefault="000977EF" w:rsidP="00453899">
            <w:pPr>
              <w:pStyle w:val="affa"/>
              <w:widowControl w:val="0"/>
              <w:autoSpaceDE w:val="0"/>
              <w:autoSpaceDN w:val="0"/>
              <w:adjustRightInd w:val="0"/>
              <w:ind w:firstLine="720"/>
              <w:jc w:val="both"/>
              <w:rPr>
                <w:rFonts w:ascii="Times New Roman" w:hAnsi="Times New Roman"/>
                <w:lang w:eastAsia="ru-RU"/>
              </w:rPr>
            </w:pPr>
          </w:p>
          <w:p w:rsidR="000977EF" w:rsidRPr="00667E3E" w:rsidRDefault="000977EF" w:rsidP="00453899">
            <w:pPr>
              <w:pStyle w:val="affa"/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984" w:type="dxa"/>
          </w:tcPr>
          <w:p w:rsidR="000977EF" w:rsidRPr="00667E3E" w:rsidRDefault="000977EF" w:rsidP="00453899">
            <w:pPr>
              <w:pStyle w:val="affa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ru-RU"/>
              </w:rPr>
            </w:pPr>
            <w:r w:rsidRPr="00667E3E">
              <w:rPr>
                <w:rFonts w:ascii="Times New Roman" w:hAnsi="Times New Roman"/>
                <w:lang w:eastAsia="ru-RU"/>
              </w:rPr>
              <w:t>К</w:t>
            </w:r>
            <w:r w:rsidRPr="00667E3E">
              <w:rPr>
                <w:rFonts w:ascii="Times New Roman" w:hAnsi="Times New Roman"/>
                <w:lang w:eastAsia="ru-RU"/>
              </w:rPr>
              <w:t>о</w:t>
            </w:r>
            <w:r w:rsidRPr="00667E3E">
              <w:rPr>
                <w:rFonts w:ascii="Times New Roman" w:hAnsi="Times New Roman"/>
                <w:lang w:eastAsia="ru-RU"/>
              </w:rPr>
              <w:t>миссия</w:t>
            </w:r>
          </w:p>
        </w:tc>
        <w:tc>
          <w:tcPr>
            <w:tcW w:w="1985" w:type="dxa"/>
          </w:tcPr>
          <w:p w:rsidR="000977EF" w:rsidRPr="00667E3E" w:rsidRDefault="000977EF" w:rsidP="000977EF">
            <w:pPr>
              <w:pStyle w:val="affa"/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lang w:eastAsia="ru-RU"/>
              </w:rPr>
            </w:pPr>
            <w:r w:rsidRPr="00667E3E">
              <w:rPr>
                <w:rFonts w:ascii="Times New Roman" w:hAnsi="Times New Roman"/>
                <w:lang w:eastAsia="ru-RU"/>
              </w:rPr>
              <w:t>в срок не поз</w:t>
            </w:r>
            <w:r w:rsidRPr="00667E3E">
              <w:rPr>
                <w:rFonts w:ascii="Times New Roman" w:hAnsi="Times New Roman"/>
                <w:lang w:eastAsia="ru-RU"/>
              </w:rPr>
              <w:t>д</w:t>
            </w:r>
            <w:r w:rsidRPr="00667E3E">
              <w:rPr>
                <w:rFonts w:ascii="Times New Roman" w:hAnsi="Times New Roman"/>
                <w:lang w:eastAsia="ru-RU"/>
              </w:rPr>
              <w:t>нее</w:t>
            </w:r>
            <w:r>
              <w:rPr>
                <w:rFonts w:ascii="Times New Roman" w:hAnsi="Times New Roman"/>
                <w:lang w:eastAsia="ru-RU"/>
              </w:rPr>
              <w:t>,</w:t>
            </w:r>
            <w:r w:rsidRPr="00667E3E">
              <w:rPr>
                <w:rFonts w:ascii="Times New Roman" w:hAnsi="Times New Roman"/>
                <w:lang w:eastAsia="ru-RU"/>
              </w:rPr>
              <w:t xml:space="preserve"> чем 30 календа</w:t>
            </w:r>
            <w:r w:rsidRPr="00667E3E">
              <w:rPr>
                <w:rFonts w:ascii="Times New Roman" w:hAnsi="Times New Roman"/>
                <w:lang w:eastAsia="ru-RU"/>
              </w:rPr>
              <w:t>р</w:t>
            </w:r>
            <w:r w:rsidRPr="00667E3E">
              <w:rPr>
                <w:rFonts w:ascii="Times New Roman" w:hAnsi="Times New Roman"/>
                <w:lang w:eastAsia="ru-RU"/>
              </w:rPr>
              <w:t>ных дней со дня утверждения о</w:t>
            </w:r>
            <w:r w:rsidRPr="00667E3E">
              <w:rPr>
                <w:rFonts w:ascii="Times New Roman" w:hAnsi="Times New Roman"/>
                <w:lang w:eastAsia="ru-RU"/>
              </w:rPr>
              <w:t>т</w:t>
            </w:r>
            <w:r w:rsidRPr="00667E3E">
              <w:rPr>
                <w:rFonts w:ascii="Times New Roman" w:hAnsi="Times New Roman"/>
                <w:lang w:eastAsia="ru-RU"/>
              </w:rPr>
              <w:t xml:space="preserve">чета о проведении </w:t>
            </w:r>
            <w:r>
              <w:rPr>
                <w:rFonts w:ascii="Times New Roman" w:hAnsi="Times New Roman"/>
                <w:lang w:eastAsia="ru-RU"/>
              </w:rPr>
              <w:t>СОУТ</w:t>
            </w:r>
            <w:r w:rsidRPr="00667E3E">
              <w:rPr>
                <w:rFonts w:ascii="Times New Roman" w:hAnsi="Times New Roman"/>
                <w:lang w:eastAsia="ru-RU"/>
              </w:rPr>
              <w:t xml:space="preserve">. </w:t>
            </w:r>
          </w:p>
        </w:tc>
      </w:tr>
      <w:tr w:rsidR="000977EF" w:rsidRPr="00B72022" w:rsidTr="00453899">
        <w:tc>
          <w:tcPr>
            <w:tcW w:w="6062" w:type="dxa"/>
          </w:tcPr>
          <w:p w:rsidR="000977EF" w:rsidRPr="00667E3E" w:rsidRDefault="000977EF" w:rsidP="000977EF">
            <w:pPr>
              <w:pStyle w:val="affa"/>
              <w:widowControl w:val="0"/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  <w:lang w:eastAsia="ru-RU"/>
              </w:rPr>
              <w:t>12. Представление</w:t>
            </w:r>
            <w:r w:rsidRPr="002C4E46">
              <w:rPr>
                <w:rFonts w:ascii="Times New Roman" w:hAnsi="Times New Roman"/>
                <w:lang w:eastAsia="ru-RU"/>
              </w:rPr>
              <w:t xml:space="preserve"> в Инспекцию по труду </w:t>
            </w:r>
            <w:r>
              <w:rPr>
                <w:rFonts w:ascii="Times New Roman" w:hAnsi="Times New Roman"/>
                <w:lang w:eastAsia="ru-RU"/>
              </w:rPr>
              <w:t xml:space="preserve"> </w:t>
            </w:r>
            <w:r w:rsidRPr="002C4E46">
              <w:rPr>
                <w:rFonts w:ascii="Times New Roman" w:hAnsi="Times New Roman"/>
                <w:lang w:eastAsia="ru-RU"/>
              </w:rPr>
              <w:t xml:space="preserve"> деклар</w:t>
            </w:r>
            <w:r w:rsidRPr="002C4E46">
              <w:rPr>
                <w:rFonts w:ascii="Times New Roman" w:hAnsi="Times New Roman"/>
                <w:lang w:eastAsia="ru-RU"/>
              </w:rPr>
              <w:t>а</w:t>
            </w:r>
            <w:r w:rsidRPr="002C4E46">
              <w:rPr>
                <w:rFonts w:ascii="Times New Roman" w:hAnsi="Times New Roman"/>
                <w:lang w:eastAsia="ru-RU"/>
              </w:rPr>
              <w:t>ци</w:t>
            </w:r>
            <w:r>
              <w:rPr>
                <w:rFonts w:ascii="Times New Roman" w:hAnsi="Times New Roman"/>
                <w:lang w:eastAsia="ru-RU"/>
              </w:rPr>
              <w:t>и</w:t>
            </w:r>
            <w:r w:rsidRPr="002C4E46">
              <w:rPr>
                <w:rFonts w:ascii="Times New Roman" w:hAnsi="Times New Roman"/>
                <w:lang w:eastAsia="ru-RU"/>
              </w:rPr>
              <w:t xml:space="preserve"> соответствия условий труда государственным нормати</w:t>
            </w:r>
            <w:r w:rsidRPr="002C4E46">
              <w:rPr>
                <w:rFonts w:ascii="Times New Roman" w:hAnsi="Times New Roman"/>
                <w:lang w:eastAsia="ru-RU"/>
              </w:rPr>
              <w:t>в</w:t>
            </w:r>
            <w:r w:rsidRPr="002C4E46">
              <w:rPr>
                <w:rFonts w:ascii="Times New Roman" w:hAnsi="Times New Roman"/>
                <w:lang w:eastAsia="ru-RU"/>
              </w:rPr>
              <w:t xml:space="preserve">ным требованиям охраны труда </w:t>
            </w:r>
          </w:p>
        </w:tc>
        <w:tc>
          <w:tcPr>
            <w:tcW w:w="1984" w:type="dxa"/>
          </w:tcPr>
          <w:p w:rsidR="000977EF" w:rsidRPr="00667E3E" w:rsidRDefault="000977EF" w:rsidP="00453899">
            <w:pPr>
              <w:pStyle w:val="affa"/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ru-RU"/>
              </w:rPr>
            </w:pPr>
            <w:r w:rsidRPr="002C4E46">
              <w:rPr>
                <w:rFonts w:ascii="Times New Roman" w:hAnsi="Times New Roman"/>
                <w:lang w:eastAsia="ru-RU"/>
              </w:rPr>
              <w:t>Комиссия</w:t>
            </w:r>
          </w:p>
        </w:tc>
        <w:tc>
          <w:tcPr>
            <w:tcW w:w="1985" w:type="dxa"/>
          </w:tcPr>
          <w:p w:rsidR="000977EF" w:rsidRPr="00667E3E" w:rsidRDefault="000977EF" w:rsidP="00453899">
            <w:pPr>
              <w:pStyle w:val="affa"/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lang w:eastAsia="ru-RU"/>
              </w:rPr>
            </w:pPr>
            <w:r w:rsidRPr="002C4E46">
              <w:rPr>
                <w:rFonts w:ascii="Times New Roman" w:hAnsi="Times New Roman"/>
                <w:lang w:eastAsia="ru-RU"/>
              </w:rPr>
              <w:t xml:space="preserve">в срок не </w:t>
            </w:r>
            <w:proofErr w:type="gramStart"/>
            <w:r w:rsidRPr="002C4E46">
              <w:rPr>
                <w:rFonts w:ascii="Times New Roman" w:hAnsi="Times New Roman"/>
                <w:lang w:eastAsia="ru-RU"/>
              </w:rPr>
              <w:t>позднее</w:t>
            </w:r>
            <w:proofErr w:type="gramEnd"/>
            <w:r w:rsidRPr="002C4E46">
              <w:rPr>
                <w:rFonts w:ascii="Times New Roman" w:hAnsi="Times New Roman"/>
                <w:lang w:eastAsia="ru-RU"/>
              </w:rPr>
              <w:t xml:space="preserve"> чем 30 </w:t>
            </w:r>
            <w:r>
              <w:rPr>
                <w:rFonts w:ascii="Times New Roman" w:hAnsi="Times New Roman"/>
                <w:lang w:eastAsia="ru-RU"/>
              </w:rPr>
              <w:t>рабочих</w:t>
            </w:r>
            <w:r w:rsidRPr="002C4E46">
              <w:rPr>
                <w:rFonts w:ascii="Times New Roman" w:hAnsi="Times New Roman"/>
                <w:lang w:eastAsia="ru-RU"/>
              </w:rPr>
              <w:t xml:space="preserve"> дней со дня утвержд</w:t>
            </w:r>
            <w:r w:rsidRPr="002C4E46">
              <w:rPr>
                <w:rFonts w:ascii="Times New Roman" w:hAnsi="Times New Roman"/>
                <w:lang w:eastAsia="ru-RU"/>
              </w:rPr>
              <w:t>е</w:t>
            </w:r>
            <w:r w:rsidRPr="002C4E46">
              <w:rPr>
                <w:rFonts w:ascii="Times New Roman" w:hAnsi="Times New Roman"/>
                <w:lang w:eastAsia="ru-RU"/>
              </w:rPr>
              <w:t>ния от-чета о проведении специальной оценки условий труда.</w:t>
            </w:r>
          </w:p>
        </w:tc>
      </w:tr>
    </w:tbl>
    <w:p w:rsidR="003F5CBF" w:rsidRDefault="003F5CBF" w:rsidP="003F5CBF">
      <w:pPr>
        <w:ind w:left="360" w:firstLine="348"/>
        <w:jc w:val="right"/>
        <w:rPr>
          <w:rFonts w:ascii="Times New Roman" w:hAnsi="Times New Roman"/>
          <w:sz w:val="22"/>
          <w:szCs w:val="22"/>
        </w:rPr>
      </w:pPr>
    </w:p>
    <w:p w:rsidR="003F5CBF" w:rsidRDefault="003F5CBF" w:rsidP="003F5CBF">
      <w:pPr>
        <w:ind w:left="360" w:firstLine="348"/>
        <w:jc w:val="right"/>
        <w:rPr>
          <w:rFonts w:ascii="Times New Roman" w:hAnsi="Times New Roman"/>
          <w:sz w:val="22"/>
          <w:szCs w:val="22"/>
        </w:rPr>
      </w:pPr>
    </w:p>
    <w:p w:rsidR="003F5CBF" w:rsidRDefault="003F5CBF" w:rsidP="003F5CBF">
      <w:pPr>
        <w:ind w:left="360" w:firstLine="348"/>
        <w:jc w:val="right"/>
        <w:rPr>
          <w:rFonts w:ascii="Times New Roman" w:hAnsi="Times New Roman"/>
          <w:sz w:val="22"/>
          <w:szCs w:val="22"/>
        </w:rPr>
      </w:pPr>
    </w:p>
    <w:p w:rsidR="003F5CBF" w:rsidRDefault="003F5CBF" w:rsidP="003F5CBF">
      <w:pPr>
        <w:ind w:firstLine="0"/>
        <w:rPr>
          <w:rFonts w:ascii="Times New Roman" w:hAnsi="Times New Roman"/>
          <w:sz w:val="22"/>
          <w:szCs w:val="22"/>
        </w:rPr>
      </w:pPr>
    </w:p>
    <w:p w:rsidR="003F5CBF" w:rsidRDefault="003F5CBF" w:rsidP="003F5CBF">
      <w:pPr>
        <w:ind w:firstLine="0"/>
        <w:rPr>
          <w:rFonts w:ascii="Times New Roman" w:hAnsi="Times New Roman"/>
          <w:sz w:val="22"/>
          <w:szCs w:val="22"/>
        </w:rPr>
      </w:pPr>
    </w:p>
    <w:p w:rsidR="003F5CBF" w:rsidRDefault="003F5CBF" w:rsidP="003F5CBF">
      <w:pPr>
        <w:widowControl/>
        <w:autoSpaceDE/>
        <w:ind w:firstLine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С приказом и графиком </w:t>
      </w:r>
      <w:proofErr w:type="gramStart"/>
      <w:r>
        <w:rPr>
          <w:rFonts w:ascii="Times New Roman" w:hAnsi="Times New Roman"/>
          <w:sz w:val="22"/>
          <w:szCs w:val="22"/>
        </w:rPr>
        <w:t>ознакомлены</w:t>
      </w:r>
      <w:proofErr w:type="gramEnd"/>
      <w:r>
        <w:rPr>
          <w:rFonts w:ascii="Times New Roman" w:hAnsi="Times New Roman"/>
          <w:sz w:val="22"/>
          <w:szCs w:val="22"/>
        </w:rPr>
        <w:t>:</w:t>
      </w:r>
    </w:p>
    <w:p w:rsidR="000247BA" w:rsidRPr="003F5CBF" w:rsidRDefault="000247BA" w:rsidP="003F5CBF"/>
    <w:sectPr w:rsidR="000247BA" w:rsidRPr="003F5CBF" w:rsidSect="00DC39F8">
      <w:pgSz w:w="11906" w:h="16838"/>
      <w:pgMar w:top="993" w:right="850" w:bottom="709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9094E"/>
    <w:multiLevelType w:val="hybridMultilevel"/>
    <w:tmpl w:val="0A80289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91776B3"/>
    <w:multiLevelType w:val="hybridMultilevel"/>
    <w:tmpl w:val="ACD862C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4D5CFC"/>
    <w:multiLevelType w:val="hybridMultilevel"/>
    <w:tmpl w:val="11B22FEE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E3C18C1"/>
    <w:multiLevelType w:val="multilevel"/>
    <w:tmpl w:val="A2FE927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4">
    <w:nsid w:val="312466FF"/>
    <w:multiLevelType w:val="multilevel"/>
    <w:tmpl w:val="7270A83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5">
    <w:nsid w:val="49587A27"/>
    <w:multiLevelType w:val="hybridMultilevel"/>
    <w:tmpl w:val="DC24D9E6"/>
    <w:lvl w:ilvl="0" w:tplc="857EC790">
      <w:start w:val="1"/>
      <w:numFmt w:val="decimal"/>
      <w:lvlText w:val="%1."/>
      <w:lvlJc w:val="left"/>
      <w:pPr>
        <w:tabs>
          <w:tab w:val="num" w:pos="7423"/>
        </w:tabs>
        <w:ind w:left="7423" w:hanging="102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7483"/>
        </w:tabs>
        <w:ind w:left="7483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8203"/>
        </w:tabs>
        <w:ind w:left="8203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8923"/>
        </w:tabs>
        <w:ind w:left="8923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9643"/>
        </w:tabs>
        <w:ind w:left="9643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10363"/>
        </w:tabs>
        <w:ind w:left="10363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11083"/>
        </w:tabs>
        <w:ind w:left="11083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11803"/>
        </w:tabs>
        <w:ind w:left="11803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12523"/>
        </w:tabs>
        <w:ind w:left="12523" w:hanging="180"/>
      </w:pPr>
    </w:lvl>
  </w:abstractNum>
  <w:abstractNum w:abstractNumId="6">
    <w:nsid w:val="5D5F5837"/>
    <w:multiLevelType w:val="hybridMultilevel"/>
    <w:tmpl w:val="FF5AEAE6"/>
    <w:lvl w:ilvl="0" w:tplc="0419000F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434822"/>
    <w:multiLevelType w:val="multilevel"/>
    <w:tmpl w:val="D8328D64"/>
    <w:lvl w:ilvl="0">
      <w:start w:val="1"/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cs="Times New Roman" w:hint="default"/>
      </w:rPr>
    </w:lvl>
    <w:lvl w:ilvl="1">
      <w:start w:val="4"/>
      <w:numFmt w:val="decimal"/>
      <w:lvlText w:val="%2."/>
      <w:lvlJc w:val="left"/>
      <w:pPr>
        <w:tabs>
          <w:tab w:val="num" w:pos="1200"/>
        </w:tabs>
        <w:ind w:left="120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8">
    <w:nsid w:val="61F54ECF"/>
    <w:multiLevelType w:val="multilevel"/>
    <w:tmpl w:val="7270A83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9">
    <w:nsid w:val="660A698C"/>
    <w:multiLevelType w:val="hybridMultilevel"/>
    <w:tmpl w:val="0A80289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BBA02FB"/>
    <w:multiLevelType w:val="hybridMultilevel"/>
    <w:tmpl w:val="0FB29CEC"/>
    <w:lvl w:ilvl="0" w:tplc="0419000F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11">
    <w:nsid w:val="6EFD22FF"/>
    <w:multiLevelType w:val="hybridMultilevel"/>
    <w:tmpl w:val="0A80289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E240F8"/>
    <w:multiLevelType w:val="multilevel"/>
    <w:tmpl w:val="1F66152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3"/>
  </w:num>
  <w:num w:numId="4">
    <w:abstractNumId w:val="0"/>
  </w:num>
  <w:num w:numId="5">
    <w:abstractNumId w:val="12"/>
  </w:num>
  <w:num w:numId="6">
    <w:abstractNumId w:val="4"/>
  </w:num>
  <w:num w:numId="7">
    <w:abstractNumId w:val="8"/>
  </w:num>
  <w:num w:numId="8">
    <w:abstractNumId w:val="2"/>
  </w:num>
  <w:num w:numId="9">
    <w:abstractNumId w:val="1"/>
  </w:num>
  <w:num w:numId="10">
    <w:abstractNumId w:val="11"/>
  </w:num>
  <w:num w:numId="11">
    <w:abstractNumId w:val="9"/>
  </w:num>
  <w:num w:numId="12">
    <w:abstractNumId w:val="6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357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4A77"/>
    <w:rsid w:val="000247BA"/>
    <w:rsid w:val="00030681"/>
    <w:rsid w:val="000308B3"/>
    <w:rsid w:val="00064A77"/>
    <w:rsid w:val="0007418B"/>
    <w:rsid w:val="00075604"/>
    <w:rsid w:val="00090ECC"/>
    <w:rsid w:val="00092FCD"/>
    <w:rsid w:val="000977EF"/>
    <w:rsid w:val="001B396C"/>
    <w:rsid w:val="001C178F"/>
    <w:rsid w:val="001F4383"/>
    <w:rsid w:val="00206C28"/>
    <w:rsid w:val="002A0F19"/>
    <w:rsid w:val="002A733C"/>
    <w:rsid w:val="003E6862"/>
    <w:rsid w:val="003F5CBF"/>
    <w:rsid w:val="00441435"/>
    <w:rsid w:val="00486DD6"/>
    <w:rsid w:val="004F4E77"/>
    <w:rsid w:val="00500664"/>
    <w:rsid w:val="00504053"/>
    <w:rsid w:val="00507F91"/>
    <w:rsid w:val="005208BE"/>
    <w:rsid w:val="00572E8A"/>
    <w:rsid w:val="005966D1"/>
    <w:rsid w:val="005C5855"/>
    <w:rsid w:val="00620EB5"/>
    <w:rsid w:val="00667E3E"/>
    <w:rsid w:val="007262DE"/>
    <w:rsid w:val="00757182"/>
    <w:rsid w:val="007D03C0"/>
    <w:rsid w:val="00810E69"/>
    <w:rsid w:val="00826998"/>
    <w:rsid w:val="008536EF"/>
    <w:rsid w:val="008A5BB1"/>
    <w:rsid w:val="008D0BA1"/>
    <w:rsid w:val="008D6C36"/>
    <w:rsid w:val="00930E7D"/>
    <w:rsid w:val="00974358"/>
    <w:rsid w:val="0098766B"/>
    <w:rsid w:val="009A1FB5"/>
    <w:rsid w:val="00A0105B"/>
    <w:rsid w:val="00A061B2"/>
    <w:rsid w:val="00A2359D"/>
    <w:rsid w:val="00AB453D"/>
    <w:rsid w:val="00AC4A52"/>
    <w:rsid w:val="00AF43A9"/>
    <w:rsid w:val="00B12197"/>
    <w:rsid w:val="00B2775C"/>
    <w:rsid w:val="00B40494"/>
    <w:rsid w:val="00B60FF4"/>
    <w:rsid w:val="00BE7A7B"/>
    <w:rsid w:val="00C77117"/>
    <w:rsid w:val="00CC4E0E"/>
    <w:rsid w:val="00D045E6"/>
    <w:rsid w:val="00D1665E"/>
    <w:rsid w:val="00D523A0"/>
    <w:rsid w:val="00DC39F8"/>
    <w:rsid w:val="00DD5696"/>
    <w:rsid w:val="00EA67F2"/>
    <w:rsid w:val="00EF23E2"/>
    <w:rsid w:val="00F168CF"/>
    <w:rsid w:val="00F84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77EF"/>
    <w:pPr>
      <w:widowControl w:val="0"/>
      <w:autoSpaceDE w:val="0"/>
      <w:autoSpaceDN w:val="0"/>
      <w:adjustRightInd w:val="0"/>
      <w:ind w:firstLine="720"/>
      <w:jc w:val="both"/>
    </w:pPr>
    <w:rPr>
      <w:rFonts w:ascii="Arial" w:hAnsi="Arial"/>
      <w:sz w:val="24"/>
      <w:szCs w:val="24"/>
    </w:rPr>
  </w:style>
  <w:style w:type="paragraph" w:styleId="1">
    <w:name w:val="heading 1"/>
    <w:basedOn w:val="a"/>
    <w:next w:val="a"/>
    <w:qFormat/>
    <w:pPr>
      <w:spacing w:before="108" w:after="108"/>
      <w:ind w:firstLine="0"/>
      <w:jc w:val="center"/>
      <w:outlineLvl w:val="0"/>
    </w:pPr>
    <w:rPr>
      <w:b/>
      <w:bCs/>
      <w:color w:val="000080"/>
    </w:rPr>
  </w:style>
  <w:style w:type="paragraph" w:styleId="2">
    <w:name w:val="heading 2"/>
    <w:basedOn w:val="1"/>
    <w:next w:val="a"/>
    <w:qFormat/>
    <w:pPr>
      <w:outlineLvl w:val="1"/>
    </w:pPr>
  </w:style>
  <w:style w:type="paragraph" w:styleId="3">
    <w:name w:val="heading 3"/>
    <w:basedOn w:val="2"/>
    <w:next w:val="a"/>
    <w:qFormat/>
    <w:pPr>
      <w:outlineLvl w:val="2"/>
    </w:pPr>
  </w:style>
  <w:style w:type="paragraph" w:styleId="4">
    <w:name w:val="heading 4"/>
    <w:basedOn w:val="3"/>
    <w:next w:val="a"/>
    <w:qFormat/>
    <w:pPr>
      <w:outlineLvl w:val="3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Цветовое выделение"/>
    <w:rPr>
      <w:b/>
      <w:bCs/>
      <w:color w:val="000080"/>
    </w:rPr>
  </w:style>
  <w:style w:type="character" w:customStyle="1" w:styleId="a4">
    <w:name w:val="Гипертекстовая ссылка"/>
    <w:rPr>
      <w:b/>
      <w:bCs/>
      <w:color w:val="008000"/>
    </w:rPr>
  </w:style>
  <w:style w:type="character" w:customStyle="1" w:styleId="a5">
    <w:name w:val="Активная гипертекстовая ссылка"/>
    <w:rPr>
      <w:b/>
      <w:bCs/>
      <w:color w:val="008000"/>
      <w:u w:val="single"/>
    </w:rPr>
  </w:style>
  <w:style w:type="paragraph" w:customStyle="1" w:styleId="a6">
    <w:name w:val="Основное меню (преемственное)"/>
    <w:basedOn w:val="a"/>
    <w:next w:val="a"/>
    <w:rPr>
      <w:rFonts w:ascii="Verdana" w:hAnsi="Verdana" w:cs="Verdana"/>
    </w:rPr>
  </w:style>
  <w:style w:type="paragraph" w:customStyle="1" w:styleId="a7">
    <w:name w:val="Заголовок"/>
    <w:basedOn w:val="a6"/>
    <w:next w:val="a"/>
    <w:rPr>
      <w:b/>
      <w:bCs/>
      <w:color w:val="C0C0C0"/>
    </w:rPr>
  </w:style>
  <w:style w:type="character" w:customStyle="1" w:styleId="a8">
    <w:name w:val="Заголовок своего сообщения"/>
    <w:basedOn w:val="a3"/>
    <w:rPr>
      <w:b/>
      <w:bCs/>
      <w:color w:val="000080"/>
    </w:rPr>
  </w:style>
  <w:style w:type="paragraph" w:customStyle="1" w:styleId="a9">
    <w:name w:val="Заголовок статьи"/>
    <w:basedOn w:val="a"/>
    <w:next w:val="a"/>
    <w:pPr>
      <w:ind w:left="1612" w:hanging="892"/>
    </w:pPr>
  </w:style>
  <w:style w:type="character" w:customStyle="1" w:styleId="aa">
    <w:name w:val="Заголовок чужого сообщения"/>
    <w:rPr>
      <w:b/>
      <w:bCs/>
      <w:color w:val="FF0000"/>
    </w:rPr>
  </w:style>
  <w:style w:type="paragraph" w:customStyle="1" w:styleId="ab">
    <w:name w:val="Интерактивный заголовок"/>
    <w:basedOn w:val="a7"/>
    <w:next w:val="a"/>
    <w:rPr>
      <w:u w:val="single"/>
    </w:rPr>
  </w:style>
  <w:style w:type="paragraph" w:customStyle="1" w:styleId="ac">
    <w:name w:val="Интерфейс"/>
    <w:basedOn w:val="a"/>
    <w:next w:val="a"/>
    <w:rPr>
      <w:rFonts w:cs="Arial"/>
      <w:color w:val="ECE9D8"/>
      <w:sz w:val="22"/>
      <w:szCs w:val="22"/>
    </w:rPr>
  </w:style>
  <w:style w:type="paragraph" w:customStyle="1" w:styleId="ad">
    <w:name w:val="Комментарий"/>
    <w:basedOn w:val="a"/>
    <w:next w:val="a"/>
    <w:pPr>
      <w:ind w:left="170" w:firstLine="0"/>
    </w:pPr>
    <w:rPr>
      <w:i/>
      <w:iCs/>
      <w:color w:val="800080"/>
    </w:rPr>
  </w:style>
  <w:style w:type="paragraph" w:customStyle="1" w:styleId="ae">
    <w:name w:val="Информация об изменениях документа"/>
    <w:basedOn w:val="ad"/>
    <w:next w:val="a"/>
  </w:style>
  <w:style w:type="paragraph" w:customStyle="1" w:styleId="af">
    <w:name w:val="Текст (лев. подпись)"/>
    <w:basedOn w:val="a"/>
    <w:next w:val="a"/>
    <w:pPr>
      <w:ind w:firstLine="0"/>
      <w:jc w:val="left"/>
    </w:pPr>
  </w:style>
  <w:style w:type="paragraph" w:customStyle="1" w:styleId="af0">
    <w:name w:val="Колонтитул (левый)"/>
    <w:basedOn w:val="af"/>
    <w:next w:val="a"/>
    <w:rPr>
      <w:sz w:val="16"/>
      <w:szCs w:val="16"/>
    </w:rPr>
  </w:style>
  <w:style w:type="paragraph" w:customStyle="1" w:styleId="af1">
    <w:name w:val="Текст (прав. подпись)"/>
    <w:basedOn w:val="a"/>
    <w:next w:val="a"/>
    <w:pPr>
      <w:ind w:firstLine="0"/>
      <w:jc w:val="right"/>
    </w:pPr>
  </w:style>
  <w:style w:type="paragraph" w:customStyle="1" w:styleId="af2">
    <w:name w:val="Колонтитул (правый)"/>
    <w:basedOn w:val="af1"/>
    <w:next w:val="a"/>
    <w:rPr>
      <w:sz w:val="16"/>
      <w:szCs w:val="16"/>
    </w:rPr>
  </w:style>
  <w:style w:type="paragraph" w:customStyle="1" w:styleId="af3">
    <w:name w:val="Комментарий пользователя"/>
    <w:basedOn w:val="ad"/>
    <w:next w:val="a"/>
    <w:pPr>
      <w:jc w:val="left"/>
    </w:pPr>
    <w:rPr>
      <w:color w:val="000080"/>
    </w:rPr>
  </w:style>
  <w:style w:type="paragraph" w:customStyle="1" w:styleId="af4">
    <w:name w:val="Моноширинный"/>
    <w:basedOn w:val="a"/>
    <w:next w:val="a"/>
    <w:pPr>
      <w:ind w:firstLine="0"/>
    </w:pPr>
    <w:rPr>
      <w:rFonts w:ascii="Courier New" w:hAnsi="Courier New" w:cs="Courier New"/>
    </w:rPr>
  </w:style>
  <w:style w:type="character" w:customStyle="1" w:styleId="af5">
    <w:name w:val="Найденные слова"/>
    <w:basedOn w:val="a3"/>
    <w:rPr>
      <w:b/>
      <w:bCs/>
      <w:color w:val="000080"/>
    </w:rPr>
  </w:style>
  <w:style w:type="character" w:customStyle="1" w:styleId="af6">
    <w:name w:val="Не вступил в силу"/>
    <w:rPr>
      <w:b/>
      <w:bCs/>
      <w:color w:val="008080"/>
    </w:rPr>
  </w:style>
  <w:style w:type="paragraph" w:customStyle="1" w:styleId="af7">
    <w:name w:val="Нормальный (таблица)"/>
    <w:basedOn w:val="a"/>
    <w:next w:val="a"/>
    <w:pPr>
      <w:ind w:firstLine="0"/>
    </w:pPr>
  </w:style>
  <w:style w:type="paragraph" w:customStyle="1" w:styleId="af8">
    <w:name w:val="Объект"/>
    <w:basedOn w:val="a"/>
    <w:next w:val="a"/>
    <w:rPr>
      <w:rFonts w:ascii="Times New Roman" w:hAnsi="Times New Roman"/>
    </w:rPr>
  </w:style>
  <w:style w:type="paragraph" w:customStyle="1" w:styleId="af9">
    <w:name w:val="Таблицы (моноширинный)"/>
    <w:basedOn w:val="a"/>
    <w:next w:val="a"/>
    <w:pPr>
      <w:ind w:firstLine="0"/>
    </w:pPr>
    <w:rPr>
      <w:rFonts w:ascii="Courier New" w:hAnsi="Courier New" w:cs="Courier New"/>
    </w:rPr>
  </w:style>
  <w:style w:type="paragraph" w:customStyle="1" w:styleId="afa">
    <w:name w:val="Оглавление"/>
    <w:basedOn w:val="af9"/>
    <w:next w:val="a"/>
    <w:pPr>
      <w:ind w:left="140"/>
    </w:pPr>
  </w:style>
  <w:style w:type="character" w:customStyle="1" w:styleId="afb">
    <w:name w:val="Опечатки"/>
    <w:rPr>
      <w:color w:val="FF0000"/>
    </w:rPr>
  </w:style>
  <w:style w:type="paragraph" w:customStyle="1" w:styleId="afc">
    <w:name w:val="Переменная часть"/>
    <w:basedOn w:val="a6"/>
    <w:next w:val="a"/>
    <w:rPr>
      <w:sz w:val="20"/>
      <w:szCs w:val="20"/>
    </w:rPr>
  </w:style>
  <w:style w:type="paragraph" w:customStyle="1" w:styleId="afd">
    <w:name w:val="Постоянная часть"/>
    <w:basedOn w:val="a6"/>
    <w:next w:val="a"/>
    <w:rPr>
      <w:sz w:val="22"/>
      <w:szCs w:val="22"/>
    </w:rPr>
  </w:style>
  <w:style w:type="paragraph" w:customStyle="1" w:styleId="afe">
    <w:name w:val="Прижатый влево"/>
    <w:basedOn w:val="a"/>
    <w:next w:val="a"/>
    <w:pPr>
      <w:ind w:firstLine="0"/>
      <w:jc w:val="left"/>
    </w:pPr>
  </w:style>
  <w:style w:type="character" w:customStyle="1" w:styleId="aff">
    <w:name w:val="Продолжение ссылки"/>
    <w:basedOn w:val="a4"/>
    <w:rPr>
      <w:b/>
      <w:bCs/>
      <w:color w:val="008000"/>
    </w:rPr>
  </w:style>
  <w:style w:type="paragraph" w:customStyle="1" w:styleId="aff0">
    <w:name w:val="Словарная статья"/>
    <w:basedOn w:val="a"/>
    <w:next w:val="a"/>
    <w:pPr>
      <w:ind w:right="118" w:firstLine="0"/>
    </w:pPr>
  </w:style>
  <w:style w:type="character" w:customStyle="1" w:styleId="aff1">
    <w:name w:val="Сравнение редакций"/>
    <w:basedOn w:val="a3"/>
    <w:rPr>
      <w:b/>
      <w:bCs/>
      <w:color w:val="000080"/>
    </w:rPr>
  </w:style>
  <w:style w:type="character" w:customStyle="1" w:styleId="aff2">
    <w:name w:val="Сравнение редакций. Добавленный фрагмент"/>
    <w:rPr>
      <w:b/>
      <w:bCs/>
      <w:color w:val="0000FF"/>
    </w:rPr>
  </w:style>
  <w:style w:type="character" w:customStyle="1" w:styleId="aff3">
    <w:name w:val="Сравнение редакций. Удаленный фрагмент"/>
    <w:rPr>
      <w:b/>
      <w:bCs/>
      <w:strike/>
      <w:color w:val="808000"/>
    </w:rPr>
  </w:style>
  <w:style w:type="paragraph" w:customStyle="1" w:styleId="aff4">
    <w:name w:val="Текст (справка)"/>
    <w:basedOn w:val="a"/>
    <w:next w:val="a"/>
    <w:pPr>
      <w:ind w:left="170" w:right="170" w:firstLine="0"/>
      <w:jc w:val="left"/>
    </w:pPr>
  </w:style>
  <w:style w:type="paragraph" w:customStyle="1" w:styleId="aff5">
    <w:name w:val="Текст в таблице"/>
    <w:basedOn w:val="af7"/>
    <w:next w:val="a"/>
    <w:pPr>
      <w:ind w:firstLine="500"/>
    </w:pPr>
  </w:style>
  <w:style w:type="paragraph" w:customStyle="1" w:styleId="aff6">
    <w:name w:val="Технический комментарий"/>
    <w:basedOn w:val="a"/>
    <w:next w:val="a"/>
    <w:pPr>
      <w:ind w:firstLine="0"/>
      <w:jc w:val="left"/>
    </w:pPr>
  </w:style>
  <w:style w:type="character" w:customStyle="1" w:styleId="aff7">
    <w:name w:val="Утратил силу"/>
    <w:rPr>
      <w:b/>
      <w:bCs/>
      <w:strike/>
      <w:color w:val="808000"/>
    </w:rPr>
  </w:style>
  <w:style w:type="paragraph" w:customStyle="1" w:styleId="aff8">
    <w:name w:val="Центрированный (таблица)"/>
    <w:basedOn w:val="af7"/>
    <w:next w:val="a"/>
    <w:pPr>
      <w:jc w:val="center"/>
    </w:pPr>
  </w:style>
  <w:style w:type="table" w:styleId="aff9">
    <w:name w:val="Table Grid"/>
    <w:basedOn w:val="a1"/>
    <w:uiPriority w:val="59"/>
    <w:rsid w:val="000741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Title">
    <w:name w:val="ConsTitle"/>
    <w:rsid w:val="0007418B"/>
    <w:pPr>
      <w:widowControl w:val="0"/>
      <w:autoSpaceDE w:val="0"/>
      <w:autoSpaceDN w:val="0"/>
      <w:adjustRightInd w:val="0"/>
    </w:pPr>
    <w:rPr>
      <w:rFonts w:ascii="Arial" w:hAnsi="Arial"/>
      <w:b/>
      <w:sz w:val="16"/>
    </w:rPr>
  </w:style>
  <w:style w:type="paragraph" w:customStyle="1" w:styleId="ConsPlusNormal">
    <w:name w:val="ConsPlusNormal"/>
    <w:rsid w:val="00572E8A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rsid w:val="00572E8A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ffa">
    <w:name w:val="No Spacing"/>
    <w:uiPriority w:val="1"/>
    <w:qFormat/>
    <w:rsid w:val="00B60FF4"/>
    <w:rPr>
      <w:rFonts w:ascii="Calibri" w:eastAsia="Calibri" w:hAnsi="Calibri"/>
      <w:sz w:val="22"/>
      <w:szCs w:val="22"/>
      <w:lang w:eastAsia="en-US"/>
    </w:rPr>
  </w:style>
  <w:style w:type="paragraph" w:styleId="affb">
    <w:name w:val="List Paragraph"/>
    <w:basedOn w:val="a"/>
    <w:uiPriority w:val="34"/>
    <w:qFormat/>
    <w:rsid w:val="00B40494"/>
    <w:pPr>
      <w:ind w:left="708"/>
    </w:pPr>
  </w:style>
  <w:style w:type="paragraph" w:styleId="affc">
    <w:name w:val="Balloon Text"/>
    <w:basedOn w:val="a"/>
    <w:link w:val="affd"/>
    <w:uiPriority w:val="99"/>
    <w:semiHidden/>
    <w:unhideWhenUsed/>
    <w:rsid w:val="00F168CF"/>
    <w:rPr>
      <w:rFonts w:ascii="Tahoma" w:hAnsi="Tahoma" w:cs="Tahoma"/>
      <w:sz w:val="16"/>
      <w:szCs w:val="16"/>
    </w:rPr>
  </w:style>
  <w:style w:type="character" w:customStyle="1" w:styleId="affd">
    <w:name w:val="Текст выноски Знак"/>
    <w:link w:val="affc"/>
    <w:uiPriority w:val="99"/>
    <w:semiHidden/>
    <w:rsid w:val="00F168CF"/>
    <w:rPr>
      <w:rFonts w:ascii="Tahoma" w:hAnsi="Tahoma" w:cs="Tahoma"/>
      <w:sz w:val="16"/>
      <w:szCs w:val="16"/>
    </w:rPr>
  </w:style>
  <w:style w:type="character" w:customStyle="1" w:styleId="normalchar1char1">
    <w:name w:val="normal____char1__char1"/>
    <w:rsid w:val="003F5CBF"/>
    <w:rPr>
      <w:rFonts w:ascii="Calibri" w:hAnsi="Calibri" w:cs="Calibri" w:hint="default"/>
      <w:sz w:val="22"/>
      <w:szCs w:val="22"/>
    </w:rPr>
  </w:style>
  <w:style w:type="paragraph" w:customStyle="1" w:styleId="normal">
    <w:name w:val="normal"/>
    <w:basedOn w:val="a"/>
    <w:rsid w:val="003F5CBF"/>
    <w:pPr>
      <w:widowControl/>
      <w:suppressAutoHyphens/>
      <w:autoSpaceDE/>
      <w:autoSpaceDN/>
      <w:adjustRightInd/>
      <w:spacing w:after="200" w:line="260" w:lineRule="atLeast"/>
      <w:ind w:firstLine="0"/>
      <w:jc w:val="left"/>
    </w:pPr>
    <w:rPr>
      <w:rFonts w:ascii="Calibri" w:hAnsi="Calibri" w:cs="Calibri"/>
      <w:sz w:val="22"/>
      <w:szCs w:val="22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77EF"/>
    <w:pPr>
      <w:widowControl w:val="0"/>
      <w:autoSpaceDE w:val="0"/>
      <w:autoSpaceDN w:val="0"/>
      <w:adjustRightInd w:val="0"/>
      <w:ind w:firstLine="720"/>
      <w:jc w:val="both"/>
    </w:pPr>
    <w:rPr>
      <w:rFonts w:ascii="Arial" w:hAnsi="Arial"/>
      <w:sz w:val="24"/>
      <w:szCs w:val="24"/>
    </w:rPr>
  </w:style>
  <w:style w:type="paragraph" w:styleId="1">
    <w:name w:val="heading 1"/>
    <w:basedOn w:val="a"/>
    <w:next w:val="a"/>
    <w:qFormat/>
    <w:pPr>
      <w:spacing w:before="108" w:after="108"/>
      <w:ind w:firstLine="0"/>
      <w:jc w:val="center"/>
      <w:outlineLvl w:val="0"/>
    </w:pPr>
    <w:rPr>
      <w:b/>
      <w:bCs/>
      <w:color w:val="000080"/>
    </w:rPr>
  </w:style>
  <w:style w:type="paragraph" w:styleId="2">
    <w:name w:val="heading 2"/>
    <w:basedOn w:val="1"/>
    <w:next w:val="a"/>
    <w:qFormat/>
    <w:pPr>
      <w:outlineLvl w:val="1"/>
    </w:pPr>
  </w:style>
  <w:style w:type="paragraph" w:styleId="3">
    <w:name w:val="heading 3"/>
    <w:basedOn w:val="2"/>
    <w:next w:val="a"/>
    <w:qFormat/>
    <w:pPr>
      <w:outlineLvl w:val="2"/>
    </w:pPr>
  </w:style>
  <w:style w:type="paragraph" w:styleId="4">
    <w:name w:val="heading 4"/>
    <w:basedOn w:val="3"/>
    <w:next w:val="a"/>
    <w:qFormat/>
    <w:pPr>
      <w:outlineLvl w:val="3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Цветовое выделение"/>
    <w:rPr>
      <w:b/>
      <w:bCs/>
      <w:color w:val="000080"/>
    </w:rPr>
  </w:style>
  <w:style w:type="character" w:customStyle="1" w:styleId="a4">
    <w:name w:val="Гипертекстовая ссылка"/>
    <w:rPr>
      <w:b/>
      <w:bCs/>
      <w:color w:val="008000"/>
    </w:rPr>
  </w:style>
  <w:style w:type="character" w:customStyle="1" w:styleId="a5">
    <w:name w:val="Активная гипертекстовая ссылка"/>
    <w:rPr>
      <w:b/>
      <w:bCs/>
      <w:color w:val="008000"/>
      <w:u w:val="single"/>
    </w:rPr>
  </w:style>
  <w:style w:type="paragraph" w:customStyle="1" w:styleId="a6">
    <w:name w:val="Основное меню (преемственное)"/>
    <w:basedOn w:val="a"/>
    <w:next w:val="a"/>
    <w:rPr>
      <w:rFonts w:ascii="Verdana" w:hAnsi="Verdana" w:cs="Verdana"/>
    </w:rPr>
  </w:style>
  <w:style w:type="paragraph" w:customStyle="1" w:styleId="a7">
    <w:name w:val="Заголовок"/>
    <w:basedOn w:val="a6"/>
    <w:next w:val="a"/>
    <w:rPr>
      <w:b/>
      <w:bCs/>
      <w:color w:val="C0C0C0"/>
    </w:rPr>
  </w:style>
  <w:style w:type="character" w:customStyle="1" w:styleId="a8">
    <w:name w:val="Заголовок своего сообщения"/>
    <w:basedOn w:val="a3"/>
    <w:rPr>
      <w:b/>
      <w:bCs/>
      <w:color w:val="000080"/>
    </w:rPr>
  </w:style>
  <w:style w:type="paragraph" w:customStyle="1" w:styleId="a9">
    <w:name w:val="Заголовок статьи"/>
    <w:basedOn w:val="a"/>
    <w:next w:val="a"/>
    <w:pPr>
      <w:ind w:left="1612" w:hanging="892"/>
    </w:pPr>
  </w:style>
  <w:style w:type="character" w:customStyle="1" w:styleId="aa">
    <w:name w:val="Заголовок чужого сообщения"/>
    <w:rPr>
      <w:b/>
      <w:bCs/>
      <w:color w:val="FF0000"/>
    </w:rPr>
  </w:style>
  <w:style w:type="paragraph" w:customStyle="1" w:styleId="ab">
    <w:name w:val="Интерактивный заголовок"/>
    <w:basedOn w:val="a7"/>
    <w:next w:val="a"/>
    <w:rPr>
      <w:u w:val="single"/>
    </w:rPr>
  </w:style>
  <w:style w:type="paragraph" w:customStyle="1" w:styleId="ac">
    <w:name w:val="Интерфейс"/>
    <w:basedOn w:val="a"/>
    <w:next w:val="a"/>
    <w:rPr>
      <w:rFonts w:cs="Arial"/>
      <w:color w:val="ECE9D8"/>
      <w:sz w:val="22"/>
      <w:szCs w:val="22"/>
    </w:rPr>
  </w:style>
  <w:style w:type="paragraph" w:customStyle="1" w:styleId="ad">
    <w:name w:val="Комментарий"/>
    <w:basedOn w:val="a"/>
    <w:next w:val="a"/>
    <w:pPr>
      <w:ind w:left="170" w:firstLine="0"/>
    </w:pPr>
    <w:rPr>
      <w:i/>
      <w:iCs/>
      <w:color w:val="800080"/>
    </w:rPr>
  </w:style>
  <w:style w:type="paragraph" w:customStyle="1" w:styleId="ae">
    <w:name w:val="Информация об изменениях документа"/>
    <w:basedOn w:val="ad"/>
    <w:next w:val="a"/>
  </w:style>
  <w:style w:type="paragraph" w:customStyle="1" w:styleId="af">
    <w:name w:val="Текст (лев. подпись)"/>
    <w:basedOn w:val="a"/>
    <w:next w:val="a"/>
    <w:pPr>
      <w:ind w:firstLine="0"/>
      <w:jc w:val="left"/>
    </w:pPr>
  </w:style>
  <w:style w:type="paragraph" w:customStyle="1" w:styleId="af0">
    <w:name w:val="Колонтитул (левый)"/>
    <w:basedOn w:val="af"/>
    <w:next w:val="a"/>
    <w:rPr>
      <w:sz w:val="16"/>
      <w:szCs w:val="16"/>
    </w:rPr>
  </w:style>
  <w:style w:type="paragraph" w:customStyle="1" w:styleId="af1">
    <w:name w:val="Текст (прав. подпись)"/>
    <w:basedOn w:val="a"/>
    <w:next w:val="a"/>
    <w:pPr>
      <w:ind w:firstLine="0"/>
      <w:jc w:val="right"/>
    </w:pPr>
  </w:style>
  <w:style w:type="paragraph" w:customStyle="1" w:styleId="af2">
    <w:name w:val="Колонтитул (правый)"/>
    <w:basedOn w:val="af1"/>
    <w:next w:val="a"/>
    <w:rPr>
      <w:sz w:val="16"/>
      <w:szCs w:val="16"/>
    </w:rPr>
  </w:style>
  <w:style w:type="paragraph" w:customStyle="1" w:styleId="af3">
    <w:name w:val="Комментарий пользователя"/>
    <w:basedOn w:val="ad"/>
    <w:next w:val="a"/>
    <w:pPr>
      <w:jc w:val="left"/>
    </w:pPr>
    <w:rPr>
      <w:color w:val="000080"/>
    </w:rPr>
  </w:style>
  <w:style w:type="paragraph" w:customStyle="1" w:styleId="af4">
    <w:name w:val="Моноширинный"/>
    <w:basedOn w:val="a"/>
    <w:next w:val="a"/>
    <w:pPr>
      <w:ind w:firstLine="0"/>
    </w:pPr>
    <w:rPr>
      <w:rFonts w:ascii="Courier New" w:hAnsi="Courier New" w:cs="Courier New"/>
    </w:rPr>
  </w:style>
  <w:style w:type="character" w:customStyle="1" w:styleId="af5">
    <w:name w:val="Найденные слова"/>
    <w:basedOn w:val="a3"/>
    <w:rPr>
      <w:b/>
      <w:bCs/>
      <w:color w:val="000080"/>
    </w:rPr>
  </w:style>
  <w:style w:type="character" w:customStyle="1" w:styleId="af6">
    <w:name w:val="Не вступил в силу"/>
    <w:rPr>
      <w:b/>
      <w:bCs/>
      <w:color w:val="008080"/>
    </w:rPr>
  </w:style>
  <w:style w:type="paragraph" w:customStyle="1" w:styleId="af7">
    <w:name w:val="Нормальный (таблица)"/>
    <w:basedOn w:val="a"/>
    <w:next w:val="a"/>
    <w:pPr>
      <w:ind w:firstLine="0"/>
    </w:pPr>
  </w:style>
  <w:style w:type="paragraph" w:customStyle="1" w:styleId="af8">
    <w:name w:val="Объект"/>
    <w:basedOn w:val="a"/>
    <w:next w:val="a"/>
    <w:rPr>
      <w:rFonts w:ascii="Times New Roman" w:hAnsi="Times New Roman"/>
    </w:rPr>
  </w:style>
  <w:style w:type="paragraph" w:customStyle="1" w:styleId="af9">
    <w:name w:val="Таблицы (моноширинный)"/>
    <w:basedOn w:val="a"/>
    <w:next w:val="a"/>
    <w:pPr>
      <w:ind w:firstLine="0"/>
    </w:pPr>
    <w:rPr>
      <w:rFonts w:ascii="Courier New" w:hAnsi="Courier New" w:cs="Courier New"/>
    </w:rPr>
  </w:style>
  <w:style w:type="paragraph" w:customStyle="1" w:styleId="afa">
    <w:name w:val="Оглавление"/>
    <w:basedOn w:val="af9"/>
    <w:next w:val="a"/>
    <w:pPr>
      <w:ind w:left="140"/>
    </w:pPr>
  </w:style>
  <w:style w:type="character" w:customStyle="1" w:styleId="afb">
    <w:name w:val="Опечатки"/>
    <w:rPr>
      <w:color w:val="FF0000"/>
    </w:rPr>
  </w:style>
  <w:style w:type="paragraph" w:customStyle="1" w:styleId="afc">
    <w:name w:val="Переменная часть"/>
    <w:basedOn w:val="a6"/>
    <w:next w:val="a"/>
    <w:rPr>
      <w:sz w:val="20"/>
      <w:szCs w:val="20"/>
    </w:rPr>
  </w:style>
  <w:style w:type="paragraph" w:customStyle="1" w:styleId="afd">
    <w:name w:val="Постоянная часть"/>
    <w:basedOn w:val="a6"/>
    <w:next w:val="a"/>
    <w:rPr>
      <w:sz w:val="22"/>
      <w:szCs w:val="22"/>
    </w:rPr>
  </w:style>
  <w:style w:type="paragraph" w:customStyle="1" w:styleId="afe">
    <w:name w:val="Прижатый влево"/>
    <w:basedOn w:val="a"/>
    <w:next w:val="a"/>
    <w:pPr>
      <w:ind w:firstLine="0"/>
      <w:jc w:val="left"/>
    </w:pPr>
  </w:style>
  <w:style w:type="character" w:customStyle="1" w:styleId="aff">
    <w:name w:val="Продолжение ссылки"/>
    <w:basedOn w:val="a4"/>
    <w:rPr>
      <w:b/>
      <w:bCs/>
      <w:color w:val="008000"/>
    </w:rPr>
  </w:style>
  <w:style w:type="paragraph" w:customStyle="1" w:styleId="aff0">
    <w:name w:val="Словарная статья"/>
    <w:basedOn w:val="a"/>
    <w:next w:val="a"/>
    <w:pPr>
      <w:ind w:right="118" w:firstLine="0"/>
    </w:pPr>
  </w:style>
  <w:style w:type="character" w:customStyle="1" w:styleId="aff1">
    <w:name w:val="Сравнение редакций"/>
    <w:basedOn w:val="a3"/>
    <w:rPr>
      <w:b/>
      <w:bCs/>
      <w:color w:val="000080"/>
    </w:rPr>
  </w:style>
  <w:style w:type="character" w:customStyle="1" w:styleId="aff2">
    <w:name w:val="Сравнение редакций. Добавленный фрагмент"/>
    <w:rPr>
      <w:b/>
      <w:bCs/>
      <w:color w:val="0000FF"/>
    </w:rPr>
  </w:style>
  <w:style w:type="character" w:customStyle="1" w:styleId="aff3">
    <w:name w:val="Сравнение редакций. Удаленный фрагмент"/>
    <w:rPr>
      <w:b/>
      <w:bCs/>
      <w:strike/>
      <w:color w:val="808000"/>
    </w:rPr>
  </w:style>
  <w:style w:type="paragraph" w:customStyle="1" w:styleId="aff4">
    <w:name w:val="Текст (справка)"/>
    <w:basedOn w:val="a"/>
    <w:next w:val="a"/>
    <w:pPr>
      <w:ind w:left="170" w:right="170" w:firstLine="0"/>
      <w:jc w:val="left"/>
    </w:pPr>
  </w:style>
  <w:style w:type="paragraph" w:customStyle="1" w:styleId="aff5">
    <w:name w:val="Текст в таблице"/>
    <w:basedOn w:val="af7"/>
    <w:next w:val="a"/>
    <w:pPr>
      <w:ind w:firstLine="500"/>
    </w:pPr>
  </w:style>
  <w:style w:type="paragraph" w:customStyle="1" w:styleId="aff6">
    <w:name w:val="Технический комментарий"/>
    <w:basedOn w:val="a"/>
    <w:next w:val="a"/>
    <w:pPr>
      <w:ind w:firstLine="0"/>
      <w:jc w:val="left"/>
    </w:pPr>
  </w:style>
  <w:style w:type="character" w:customStyle="1" w:styleId="aff7">
    <w:name w:val="Утратил силу"/>
    <w:rPr>
      <w:b/>
      <w:bCs/>
      <w:strike/>
      <w:color w:val="808000"/>
    </w:rPr>
  </w:style>
  <w:style w:type="paragraph" w:customStyle="1" w:styleId="aff8">
    <w:name w:val="Центрированный (таблица)"/>
    <w:basedOn w:val="af7"/>
    <w:next w:val="a"/>
    <w:pPr>
      <w:jc w:val="center"/>
    </w:pPr>
  </w:style>
  <w:style w:type="table" w:styleId="aff9">
    <w:name w:val="Table Grid"/>
    <w:basedOn w:val="a1"/>
    <w:uiPriority w:val="59"/>
    <w:rsid w:val="000741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Title">
    <w:name w:val="ConsTitle"/>
    <w:rsid w:val="0007418B"/>
    <w:pPr>
      <w:widowControl w:val="0"/>
      <w:autoSpaceDE w:val="0"/>
      <w:autoSpaceDN w:val="0"/>
      <w:adjustRightInd w:val="0"/>
    </w:pPr>
    <w:rPr>
      <w:rFonts w:ascii="Arial" w:hAnsi="Arial"/>
      <w:b/>
      <w:sz w:val="16"/>
    </w:rPr>
  </w:style>
  <w:style w:type="paragraph" w:customStyle="1" w:styleId="ConsPlusNormal">
    <w:name w:val="ConsPlusNormal"/>
    <w:rsid w:val="00572E8A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rsid w:val="00572E8A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ffa">
    <w:name w:val="No Spacing"/>
    <w:uiPriority w:val="1"/>
    <w:qFormat/>
    <w:rsid w:val="00B60FF4"/>
    <w:rPr>
      <w:rFonts w:ascii="Calibri" w:eastAsia="Calibri" w:hAnsi="Calibri"/>
      <w:sz w:val="22"/>
      <w:szCs w:val="22"/>
      <w:lang w:eastAsia="en-US"/>
    </w:rPr>
  </w:style>
  <w:style w:type="paragraph" w:styleId="affb">
    <w:name w:val="List Paragraph"/>
    <w:basedOn w:val="a"/>
    <w:uiPriority w:val="34"/>
    <w:qFormat/>
    <w:rsid w:val="00B40494"/>
    <w:pPr>
      <w:ind w:left="708"/>
    </w:pPr>
  </w:style>
  <w:style w:type="paragraph" w:styleId="affc">
    <w:name w:val="Balloon Text"/>
    <w:basedOn w:val="a"/>
    <w:link w:val="affd"/>
    <w:uiPriority w:val="99"/>
    <w:semiHidden/>
    <w:unhideWhenUsed/>
    <w:rsid w:val="00F168CF"/>
    <w:rPr>
      <w:rFonts w:ascii="Tahoma" w:hAnsi="Tahoma" w:cs="Tahoma"/>
      <w:sz w:val="16"/>
      <w:szCs w:val="16"/>
    </w:rPr>
  </w:style>
  <w:style w:type="character" w:customStyle="1" w:styleId="affd">
    <w:name w:val="Текст выноски Знак"/>
    <w:link w:val="affc"/>
    <w:uiPriority w:val="99"/>
    <w:semiHidden/>
    <w:rsid w:val="00F168CF"/>
    <w:rPr>
      <w:rFonts w:ascii="Tahoma" w:hAnsi="Tahoma" w:cs="Tahoma"/>
      <w:sz w:val="16"/>
      <w:szCs w:val="16"/>
    </w:rPr>
  </w:style>
  <w:style w:type="character" w:customStyle="1" w:styleId="normalchar1char1">
    <w:name w:val="normal____char1__char1"/>
    <w:rsid w:val="003F5CBF"/>
    <w:rPr>
      <w:rFonts w:ascii="Calibri" w:hAnsi="Calibri" w:cs="Calibri" w:hint="default"/>
      <w:sz w:val="22"/>
      <w:szCs w:val="22"/>
    </w:rPr>
  </w:style>
  <w:style w:type="paragraph" w:customStyle="1" w:styleId="normal">
    <w:name w:val="normal"/>
    <w:basedOn w:val="a"/>
    <w:rsid w:val="003F5CBF"/>
    <w:pPr>
      <w:widowControl/>
      <w:suppressAutoHyphens/>
      <w:autoSpaceDE/>
      <w:autoSpaceDN/>
      <w:adjustRightInd/>
      <w:spacing w:after="200" w:line="260" w:lineRule="atLeast"/>
      <w:ind w:firstLine="0"/>
      <w:jc w:val="left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794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7A07A77C9A828235B5CEC6FCAD12CCB2C2223A0A7E55E39303DB3A8B4Fi903H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1273</Words>
  <Characters>7257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Оглавление</vt:lpstr>
    </vt:vector>
  </TitlesOfParts>
  <Company>НПП "Гарант-Сервис"</Company>
  <LinksUpToDate>false</LinksUpToDate>
  <CharactersWithSpaces>8513</CharactersWithSpaces>
  <SharedDoc>false</SharedDoc>
  <HLinks>
    <vt:vector size="6" baseType="variant">
      <vt:variant>
        <vt:i4>1835099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consultantplus://offline/ref=7A07A77C9A828235B5CEC6FCAD12CCB2C2223A0A7E55E39303DB3A8B4Fi903H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Оглавление</dc:title>
  <dc:creator>НПП "Гарант-Сервис"</dc:creator>
  <dc:description>Документ экспортирован из системы ГАРАНТ</dc:description>
  <cp:lastModifiedBy>ежик</cp:lastModifiedBy>
  <cp:revision>3</cp:revision>
  <cp:lastPrinted>2014-05-05T13:51:00Z</cp:lastPrinted>
  <dcterms:created xsi:type="dcterms:W3CDTF">2020-04-21T21:50:00Z</dcterms:created>
  <dcterms:modified xsi:type="dcterms:W3CDTF">2020-04-21T22:08:00Z</dcterms:modified>
</cp:coreProperties>
</file>